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26966" w:rsidP="00A77010">
      <w:pPr>
        <w:pStyle w:val="Heading9"/>
        <w:jc w:val="right"/>
        <w:rPr>
          <w:rFonts w:ascii="Sylfaen" w:hAnsi="Sylfaen"/>
          <w:lang w:val="af-ZA"/>
        </w:rPr>
      </w:pPr>
      <w:r>
        <w:rPr>
          <w:rFonts w:ascii="Sylfaen" w:hAnsi="Sylfaen"/>
          <w:lang w:val="af-ZA"/>
        </w:rPr>
        <w:t>№</w:t>
      </w:r>
      <w:r w:rsidR="00966C83">
        <w:rPr>
          <w:rFonts w:ascii="Sylfaen" w:hAnsi="Sylfaen"/>
          <w:lang w:val="af-ZA"/>
        </w:rPr>
        <w:t>107</w:t>
      </w:r>
      <w:r>
        <w:rPr>
          <w:rFonts w:ascii="Sylfaen" w:hAnsi="Sylfaen"/>
          <w:lang w:val="af-ZA"/>
        </w:rPr>
        <w:t>/GArm/17_2.1_00-</w:t>
      </w:r>
      <w:r w:rsidR="00966C83">
        <w:rPr>
          <w:rFonts w:ascii="Sylfaen" w:hAnsi="Sylfaen"/>
          <w:lang w:val="af-ZA"/>
        </w:rPr>
        <w:t>20.06</w:t>
      </w:r>
      <w:r>
        <w:rPr>
          <w:rFonts w:ascii="Sylfaen" w:hAnsi="Sylfaen"/>
          <w:lang w:val="af-ZA"/>
        </w:rPr>
        <w:t>.17</w:t>
      </w:r>
      <w:r w:rsidR="0053701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66C83">
        <w:rPr>
          <w:rFonts w:ascii="Sylfaen" w:hAnsi="Sylfaen"/>
          <w:bCs/>
          <w:sz w:val="24"/>
          <w:szCs w:val="24"/>
          <w:lang w:val="af-ZA"/>
        </w:rPr>
        <w:t>20.06.</w:t>
      </w:r>
      <w:r w:rsidR="00226966">
        <w:rPr>
          <w:rFonts w:ascii="Sylfaen" w:hAnsi="Sylfaen"/>
          <w:bCs/>
          <w:sz w:val="24"/>
          <w:szCs w:val="24"/>
          <w:lang w:val="af-ZA"/>
        </w:rPr>
        <w:t>2017</w:t>
      </w:r>
      <w:r w:rsidR="00465C3D">
        <w:rPr>
          <w:rFonts w:ascii="Sylfaen" w:hAnsi="Sylfaen"/>
          <w:bCs/>
          <w:sz w:val="24"/>
          <w:szCs w:val="24"/>
          <w:lang w:val="af-ZA"/>
        </w:rPr>
        <w:t>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1685C">
        <w:rPr>
          <w:rFonts w:ascii="Sylfaen" w:hAnsi="Sylfaen"/>
          <w:b/>
        </w:rPr>
        <w:t>Աբովյանի ԳԳՄ Եղվարդի ՏՏ վարչական շենքի համակարգչային և հեռախոսային ցանցի կապիտալ նորոգում</w:t>
      </w:r>
      <w:r w:rsidR="00950914" w:rsidRPr="00107142">
        <w:rPr>
          <w:rFonts w:ascii="Sylfaen" w:hAnsi="Sylfaen" w:cs="Sylfaen"/>
          <w:b/>
          <w:lang w:val="hy-AM"/>
        </w:rPr>
        <w:t>»</w:t>
      </w:r>
      <w:r w:rsidR="00950914">
        <w:rPr>
          <w:rFonts w:ascii="Sylfaen" w:hAnsi="Sylfaen"/>
          <w:b/>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8B20A6" w:rsidRDefault="00A77010" w:rsidP="00A77010">
      <w:pPr>
        <w:pStyle w:val="Heading5"/>
        <w:rPr>
          <w:rFonts w:ascii="Sylfaen" w:hAnsi="Sylfaen" w:cs="Sylfaen"/>
          <w:sz w:val="20"/>
          <w:lang w:val="hy-AM"/>
        </w:rPr>
      </w:pPr>
      <w:r w:rsidRPr="00FD1A4F">
        <w:rPr>
          <w:rFonts w:ascii="Sylfaen" w:hAnsi="Sylfaen" w:cs="Sylfaen"/>
          <w:sz w:val="20"/>
          <w:lang w:val="af-ZA"/>
        </w:rPr>
        <w:t xml:space="preserve">« </w:t>
      </w:r>
      <w:r w:rsidRPr="00FD1A4F">
        <w:rPr>
          <w:rFonts w:ascii="Sylfaen" w:hAnsi="Sylfaen" w:cs="Sylfaen"/>
          <w:sz w:val="20"/>
        </w:rPr>
        <w:t>Գազպրոմ</w:t>
      </w:r>
      <w:r w:rsidRPr="00FD1A4F">
        <w:rPr>
          <w:rFonts w:ascii="Sylfaen" w:hAnsi="Sylfaen" w:cs="Sylfaen"/>
          <w:sz w:val="20"/>
          <w:lang w:val="af-ZA"/>
        </w:rPr>
        <w:t xml:space="preserve"> </w:t>
      </w:r>
      <w:r w:rsidRPr="008B20A6">
        <w:rPr>
          <w:rFonts w:ascii="Sylfaen" w:hAnsi="Sylfaen" w:cs="Sylfaen"/>
          <w:sz w:val="20"/>
          <w:lang w:val="hy-AM"/>
        </w:rPr>
        <w:t xml:space="preserve">Արմենիա »  ՓԲԸ-ի  կարիքների համար` </w:t>
      </w:r>
      <w:r w:rsidR="00E8528B" w:rsidRPr="008B20A6">
        <w:rPr>
          <w:rFonts w:ascii="Sylfaen" w:hAnsi="Sylfaen" w:cs="Sylfaen"/>
          <w:sz w:val="20"/>
          <w:lang w:val="hy-AM"/>
        </w:rPr>
        <w:t xml:space="preserve">է </w:t>
      </w:r>
      <w:r w:rsidR="00AB496A" w:rsidRPr="008B20A6">
        <w:rPr>
          <w:rFonts w:ascii="Sylfaen" w:hAnsi="Sylfaen" w:cs="Sylfaen"/>
          <w:sz w:val="20"/>
          <w:lang w:val="hy-AM"/>
        </w:rPr>
        <w:t>«</w:t>
      </w:r>
      <w:r w:rsidR="00E1685C" w:rsidRPr="00E1685C">
        <w:rPr>
          <w:rFonts w:ascii="Sylfaen" w:hAnsi="Sylfaen"/>
          <w:sz w:val="20"/>
        </w:rPr>
        <w:t>Աբովյանի ԳԳՄ Եղվարդի ՏՏ վարչական շենքի համակարգչային և հեռախոսային ցանցի կապիտալ նորոգում</w:t>
      </w:r>
      <w:r w:rsidR="00AB496A" w:rsidRPr="00950914">
        <w:rPr>
          <w:rFonts w:ascii="Sylfaen" w:hAnsi="Sylfaen" w:cs="Sylfaen"/>
          <w:sz w:val="22"/>
          <w:szCs w:val="22"/>
          <w:lang w:val="hy-AM"/>
        </w:rPr>
        <w:t>»</w:t>
      </w:r>
      <w:r w:rsidR="005B4C6F" w:rsidRPr="008B20A6">
        <w:rPr>
          <w:rFonts w:ascii="Sylfaen" w:hAnsi="Sylfaen" w:cs="Sylfaen"/>
          <w:sz w:val="20"/>
          <w:lang w:val="hy-AM"/>
        </w:rPr>
        <w:t xml:space="preserve"> </w:t>
      </w:r>
      <w:r w:rsidR="005B4C6F" w:rsidRPr="00FD1A4F">
        <w:rPr>
          <w:rFonts w:ascii="Sylfaen" w:hAnsi="Sylfaen" w:cs="Sylfaen"/>
          <w:sz w:val="20"/>
          <w:lang w:val="hy-AM"/>
        </w:rPr>
        <w:t>օբյեկտի</w:t>
      </w:r>
      <w:r w:rsidR="005B4C6F" w:rsidRPr="008B20A6">
        <w:rPr>
          <w:rFonts w:ascii="Sylfaen" w:hAnsi="Sylfaen" w:cs="Sylfaen"/>
          <w:sz w:val="20"/>
          <w:lang w:val="hy-AM"/>
        </w:rPr>
        <w:t xml:space="preserve"> շինհավաքակցման աշխատանքների   ձեռքբերման նպատակով</w:t>
      </w:r>
      <w:r w:rsidRPr="008B20A6">
        <w:rPr>
          <w:rFonts w:ascii="Sylfaen" w:hAnsi="Sylfaen" w:cs="Sylfaen"/>
          <w:sz w:val="20"/>
          <w:lang w:val="hy-AM"/>
        </w:rPr>
        <w:t xml:space="preserve"> հայտարարված բաց առաջարկների հարցման 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E1685C" w:rsidRPr="00E1685C">
        <w:rPr>
          <w:rFonts w:ascii="Sylfaen" w:hAnsi="Sylfaen"/>
          <w:sz w:val="18"/>
          <w:szCs w:val="18"/>
        </w:rPr>
        <w:t>Աբովյանի ԳԳՄ Եղվարդի ՏՏ վարչական շենքի համակարգչային և հեռախոսային ցանցի կապիտալ նորոգում</w:t>
      </w:r>
      <w:r w:rsidR="00AB496A" w:rsidRPr="00EC76E9">
        <w:rPr>
          <w:rFonts w:ascii="Sylfaen" w:hAnsi="Sylfaen" w:cs="Sylfaen"/>
          <w:sz w:val="18"/>
          <w:szCs w:val="18"/>
          <w:lang w:val="af-ZA"/>
        </w:rPr>
        <w:t>»</w:t>
      </w:r>
      <w:r w:rsidR="00AF0D0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E1685C">
        <w:rPr>
          <w:rFonts w:ascii="Sylfaen" w:hAnsi="Sylfaen" w:cs="Sylfaen"/>
          <w:sz w:val="18"/>
          <w:szCs w:val="18"/>
          <w:lang w:val="af-ZA"/>
        </w:rPr>
        <w:t>06.05</w:t>
      </w:r>
      <w:r w:rsidRPr="008463B9">
        <w:rPr>
          <w:rFonts w:ascii="Sylfaen" w:hAnsi="Sylfaen" w:cs="Sylfaen"/>
          <w:sz w:val="18"/>
          <w:szCs w:val="18"/>
          <w:lang w:val="af-ZA"/>
        </w:rPr>
        <w:t>.201</w:t>
      </w:r>
      <w:r w:rsidR="00E1685C">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E1685C">
        <w:rPr>
          <w:rFonts w:ascii="Sylfaen" w:hAnsi="Sylfaen" w:cs="Sylfaen"/>
          <w:sz w:val="18"/>
          <w:szCs w:val="18"/>
          <w:lang w:val="af-ZA"/>
        </w:rPr>
        <w:t xml:space="preserve">48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AB496A" w:rsidRPr="00EC76E9">
        <w:rPr>
          <w:rFonts w:ascii="Sylfaen" w:hAnsi="Sylfaen" w:cs="Sylfaen"/>
          <w:sz w:val="18"/>
          <w:szCs w:val="18"/>
          <w:lang w:val="af-ZA"/>
        </w:rPr>
        <w:t>«</w:t>
      </w:r>
      <w:r w:rsidR="00E1685C" w:rsidRPr="00E1685C">
        <w:rPr>
          <w:rFonts w:ascii="Sylfaen" w:hAnsi="Sylfaen"/>
          <w:sz w:val="18"/>
          <w:szCs w:val="18"/>
        </w:rPr>
        <w:t>Աբովյանի ԳԳՄ Եղվարդի ՏՏ վարչական շենքի համակարգչային և հեռախոսային ցանցի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E1685C" w:rsidRPr="00E1685C">
        <w:rPr>
          <w:rFonts w:ascii="Sylfaen" w:hAnsi="Sylfaen"/>
          <w:sz w:val="18"/>
          <w:szCs w:val="18"/>
        </w:rPr>
        <w:t>Աբովյանի ԳԳՄ Եղվարդի ՏՏ վարչական շենքի համակարգչային և հեռախոսային ցանցի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Default="00A77010" w:rsidP="00A77010">
      <w:pPr>
        <w:jc w:val="both"/>
        <w:rPr>
          <w:rFonts w:ascii="Sylfaen" w:hAnsi="Sylfaen"/>
          <w:sz w:val="18"/>
          <w:szCs w:val="18"/>
          <w:lang w:val="af-ZA"/>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0562B9" w:rsidRPr="000D5E49" w:rsidRDefault="000562B9" w:rsidP="000562B9">
      <w:pPr>
        <w:ind w:firstLine="567"/>
        <w:jc w:val="both"/>
        <w:rPr>
          <w:rFonts w:ascii="Sylfaen" w:hAnsi="Sylfaen"/>
          <w:b/>
          <w:sz w:val="20"/>
          <w:lang w:val="af-ZA"/>
        </w:rPr>
      </w:pPr>
      <w:r w:rsidRPr="000D5E49">
        <w:rPr>
          <w:rFonts w:ascii="Sylfaen" w:hAnsi="Sylfaen"/>
          <w:b/>
          <w:sz w:val="20"/>
          <w:lang w:val="af-ZA"/>
        </w:rPr>
        <w:t xml:space="preserve">Մասնակիցը միջև բաց առաջարկների հարցման փաստաթղթերը լրացնելը պետք էն տեղում </w:t>
      </w:r>
      <w:r>
        <w:rPr>
          <w:rFonts w:ascii="Sylfaen" w:hAnsi="Sylfaen"/>
          <w:b/>
          <w:sz w:val="20"/>
          <w:lang w:val="af-ZA"/>
        </w:rPr>
        <w:t xml:space="preserve">       </w:t>
      </w:r>
      <w:r w:rsidRPr="000D5E49">
        <w:rPr>
          <w:rFonts w:ascii="Sylfaen" w:hAnsi="Sylfaen"/>
          <w:b/>
          <w:sz w:val="20"/>
          <w:lang w:val="af-ZA"/>
        </w:rPr>
        <w:t xml:space="preserve">ծանոթանալ կատարվող աշխատանքների ծավալներին </w:t>
      </w:r>
    </w:p>
    <w:p w:rsidR="000562B9" w:rsidRPr="008463B9" w:rsidRDefault="000562B9" w:rsidP="00A77010">
      <w:pPr>
        <w:jc w:val="both"/>
        <w:rPr>
          <w:rFonts w:ascii="Sylfaen" w:hAnsi="Sylfaen"/>
          <w:sz w:val="18"/>
          <w:szCs w:val="18"/>
          <w:lang w:val="hy-AM"/>
        </w:rPr>
      </w:pP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D1A4F" w:rsidRDefault="00E26ABA" w:rsidP="00E1685C">
            <w:pPr>
              <w:jc w:val="center"/>
              <w:rPr>
                <w:rFonts w:ascii="Sylfaen" w:hAnsi="Sylfaen"/>
                <w:b/>
                <w:i/>
                <w:sz w:val="16"/>
                <w:szCs w:val="16"/>
                <w:lang w:val="hy-AM"/>
              </w:rPr>
            </w:pPr>
            <w:r w:rsidRPr="00FD1A4F">
              <w:rPr>
                <w:rFonts w:ascii="Sylfaen" w:hAnsi="Sylfaen"/>
                <w:b/>
                <w:sz w:val="16"/>
                <w:szCs w:val="16"/>
                <w:lang w:val="hy-AM"/>
              </w:rPr>
              <w:t xml:space="preserve"> </w:t>
            </w:r>
            <w:r w:rsidR="00AB496A" w:rsidRPr="00FD1A4F">
              <w:rPr>
                <w:rFonts w:ascii="Sylfaen" w:hAnsi="Sylfaen" w:cs="Sylfaen"/>
                <w:b/>
                <w:sz w:val="16"/>
                <w:szCs w:val="16"/>
                <w:lang w:val="af-ZA"/>
              </w:rPr>
              <w:t xml:space="preserve"> «</w:t>
            </w:r>
            <w:r w:rsidR="00E1685C" w:rsidRPr="00E1685C">
              <w:rPr>
                <w:rFonts w:ascii="Sylfaen" w:hAnsi="Sylfaen"/>
                <w:sz w:val="18"/>
                <w:szCs w:val="18"/>
              </w:rPr>
              <w:t xml:space="preserve"> </w:t>
            </w:r>
            <w:r w:rsidR="00E1685C" w:rsidRPr="00D917FD">
              <w:rPr>
                <w:rFonts w:ascii="Sylfaen" w:hAnsi="Sylfaen"/>
                <w:b/>
                <w:sz w:val="18"/>
                <w:szCs w:val="18"/>
              </w:rPr>
              <w:t>Աբովյանի ԳԳՄ Եղվարդի ՏՏ վարչական շենքի համակարգչային և հեռախոսային ցանցի կապիտալ նորոգում</w:t>
            </w:r>
            <w:r w:rsidR="00527417" w:rsidRPr="00950914">
              <w:rPr>
                <w:rFonts w:ascii="Sylfaen" w:hAnsi="Sylfaen" w:cs="Sylfaen"/>
              </w:rPr>
              <w:t xml:space="preserve"> </w:t>
            </w:r>
            <w:r w:rsidR="00AB496A" w:rsidRPr="00FD1A4F">
              <w:rPr>
                <w:rFonts w:ascii="Sylfaen" w:hAnsi="Sylfaen"/>
                <w:b/>
                <w:sz w:val="16"/>
                <w:szCs w:val="16"/>
                <w:lang w:val="pt-BR"/>
              </w:rPr>
              <w:t>»</w:t>
            </w:r>
          </w:p>
        </w:tc>
        <w:tc>
          <w:tcPr>
            <w:tcW w:w="4111" w:type="dxa"/>
            <w:vAlign w:val="center"/>
          </w:tcPr>
          <w:p w:rsidR="00A77010" w:rsidRDefault="00D917FD" w:rsidP="00A04EFC">
            <w:pPr>
              <w:pStyle w:val="BodyTextIndent2"/>
              <w:ind w:firstLine="0"/>
              <w:jc w:val="center"/>
              <w:rPr>
                <w:rFonts w:ascii="Sylfaen" w:hAnsi="Sylfaen" w:cs="Sylfaen"/>
                <w:b/>
                <w:i/>
                <w:sz w:val="18"/>
                <w:szCs w:val="18"/>
                <w:lang w:val="en-US"/>
              </w:rPr>
            </w:pPr>
            <w:r>
              <w:rPr>
                <w:rFonts w:ascii="Sylfaen" w:hAnsi="Sylfaen" w:cs="Sylfaen"/>
                <w:b/>
                <w:i/>
                <w:sz w:val="18"/>
                <w:szCs w:val="18"/>
                <w:lang w:val="en-US"/>
              </w:rPr>
              <w:t>Շինարարության իրականացում՝</w:t>
            </w:r>
          </w:p>
          <w:p w:rsidR="00D917FD" w:rsidRPr="00527417" w:rsidRDefault="00D917FD"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Կապի ոլորտ</w:t>
            </w:r>
          </w:p>
        </w:tc>
      </w:tr>
    </w:tbl>
    <w:p w:rsidR="00E1685C" w:rsidRDefault="00E1685C" w:rsidP="00E1685C">
      <w:pPr>
        <w:ind w:firstLine="567"/>
        <w:rPr>
          <w:rFonts w:ascii="Sylfaen" w:hAnsi="Sylfaen" w:cs="Sylfaen"/>
          <w:b/>
          <w:sz w:val="18"/>
          <w:szCs w:val="18"/>
        </w:rPr>
      </w:pPr>
    </w:p>
    <w:p w:rsidR="00E1685C" w:rsidRPr="00E1685C" w:rsidRDefault="00E1685C" w:rsidP="00E1685C">
      <w:pPr>
        <w:ind w:firstLine="567"/>
        <w:rPr>
          <w:b/>
          <w:sz w:val="18"/>
          <w:szCs w:val="18"/>
        </w:rPr>
      </w:pPr>
      <w:r w:rsidRPr="00E1685C">
        <w:rPr>
          <w:rFonts w:ascii="Sylfaen" w:hAnsi="Sylfaen" w:cs="Sylfaen"/>
          <w:b/>
          <w:sz w:val="18"/>
          <w:szCs w:val="18"/>
        </w:rPr>
        <w:t>Սույն</w:t>
      </w:r>
      <w:r w:rsidRPr="00E1685C">
        <w:rPr>
          <w:b/>
          <w:sz w:val="18"/>
          <w:szCs w:val="18"/>
        </w:rPr>
        <w:t xml:space="preserve"> </w:t>
      </w:r>
      <w:r w:rsidRPr="00E1685C">
        <w:rPr>
          <w:rFonts w:ascii="Sylfaen" w:hAnsi="Sylfaen" w:cs="Sylfaen"/>
          <w:b/>
          <w:sz w:val="18"/>
          <w:szCs w:val="18"/>
        </w:rPr>
        <w:t>բաց</w:t>
      </w:r>
      <w:r w:rsidRPr="00E1685C">
        <w:rPr>
          <w:b/>
          <w:sz w:val="18"/>
          <w:szCs w:val="18"/>
        </w:rPr>
        <w:t xml:space="preserve"> </w:t>
      </w:r>
      <w:r w:rsidRPr="00E1685C">
        <w:rPr>
          <w:rFonts w:ascii="Sylfaen" w:hAnsi="Sylfaen" w:cs="Sylfaen"/>
          <w:b/>
          <w:sz w:val="18"/>
          <w:szCs w:val="18"/>
        </w:rPr>
        <w:t>առաջարկների</w:t>
      </w:r>
      <w:r w:rsidRPr="00E1685C">
        <w:rPr>
          <w:b/>
          <w:sz w:val="18"/>
          <w:szCs w:val="18"/>
        </w:rPr>
        <w:t xml:space="preserve"> </w:t>
      </w:r>
      <w:r w:rsidRPr="00E1685C">
        <w:rPr>
          <w:rFonts w:ascii="Sylfaen" w:hAnsi="Sylfaen" w:cs="Sylfaen"/>
          <w:b/>
          <w:sz w:val="18"/>
          <w:szCs w:val="18"/>
        </w:rPr>
        <w:t>հարցման</w:t>
      </w:r>
      <w:r w:rsidRPr="00E1685C">
        <w:rPr>
          <w:b/>
          <w:sz w:val="18"/>
          <w:szCs w:val="18"/>
        </w:rPr>
        <w:t xml:space="preserve"> </w:t>
      </w:r>
      <w:r w:rsidRPr="00E1685C">
        <w:rPr>
          <w:rFonts w:ascii="Sylfaen" w:hAnsi="Sylfaen" w:cs="Sylfaen"/>
          <w:b/>
          <w:sz w:val="18"/>
          <w:szCs w:val="18"/>
        </w:rPr>
        <w:t>շրջանակներում</w:t>
      </w:r>
      <w:proofErr w:type="gramStart"/>
      <w:r w:rsidRPr="00E1685C">
        <w:rPr>
          <w:b/>
          <w:sz w:val="18"/>
          <w:szCs w:val="18"/>
        </w:rPr>
        <w:t>,</w:t>
      </w:r>
      <w:r w:rsidRPr="00E1685C">
        <w:rPr>
          <w:rFonts w:ascii="Sylfaen" w:hAnsi="Sylfaen" w:cs="Sylfaen"/>
          <w:b/>
          <w:sz w:val="18"/>
          <w:szCs w:val="18"/>
        </w:rPr>
        <w:t>ընտրված</w:t>
      </w:r>
      <w:proofErr w:type="gramEnd"/>
      <w:r w:rsidRPr="00E1685C">
        <w:rPr>
          <w:b/>
          <w:sz w:val="18"/>
          <w:szCs w:val="18"/>
        </w:rPr>
        <w:t xml:space="preserve"> </w:t>
      </w:r>
      <w:r w:rsidRPr="00E1685C">
        <w:rPr>
          <w:rFonts w:ascii="Sylfaen" w:hAnsi="Sylfaen" w:cs="Sylfaen"/>
          <w:b/>
          <w:sz w:val="18"/>
          <w:szCs w:val="18"/>
        </w:rPr>
        <w:t>մասնակցի</w:t>
      </w:r>
      <w:r w:rsidRPr="00E1685C">
        <w:rPr>
          <w:b/>
          <w:sz w:val="18"/>
          <w:szCs w:val="18"/>
        </w:rPr>
        <w:t xml:space="preserve"> </w:t>
      </w:r>
      <w:r w:rsidRPr="00E1685C">
        <w:rPr>
          <w:rFonts w:ascii="Sylfaen" w:hAnsi="Sylfaen" w:cs="Sylfaen"/>
          <w:b/>
          <w:sz w:val="18"/>
          <w:szCs w:val="18"/>
        </w:rPr>
        <w:t>առաջարկության</w:t>
      </w:r>
      <w:r w:rsidRPr="00E1685C">
        <w:rPr>
          <w:b/>
          <w:sz w:val="18"/>
          <w:szCs w:val="18"/>
        </w:rPr>
        <w:t xml:space="preserve"> </w:t>
      </w:r>
      <w:r w:rsidRPr="00E1685C">
        <w:rPr>
          <w:rFonts w:ascii="Sylfaen" w:hAnsi="Sylfaen" w:cs="Sylfaen"/>
          <w:b/>
          <w:sz w:val="18"/>
          <w:szCs w:val="18"/>
        </w:rPr>
        <w:t>հիման</w:t>
      </w:r>
      <w:r w:rsidRPr="00E1685C">
        <w:rPr>
          <w:b/>
          <w:sz w:val="18"/>
          <w:szCs w:val="18"/>
        </w:rPr>
        <w:t xml:space="preserve"> </w:t>
      </w:r>
      <w:r w:rsidRPr="00E1685C">
        <w:rPr>
          <w:rFonts w:ascii="Sylfaen" w:hAnsi="Sylfaen" w:cs="Sylfaen"/>
          <w:b/>
          <w:sz w:val="18"/>
          <w:szCs w:val="18"/>
        </w:rPr>
        <w:t>վրա</w:t>
      </w:r>
      <w:r w:rsidRPr="00E1685C">
        <w:rPr>
          <w:b/>
          <w:sz w:val="18"/>
          <w:szCs w:val="18"/>
        </w:rPr>
        <w:t>,</w:t>
      </w:r>
      <w:r w:rsidRPr="00E1685C">
        <w:rPr>
          <w:rFonts w:ascii="Sylfaen" w:hAnsi="Sylfaen" w:cs="Sylfaen"/>
          <w:b/>
          <w:sz w:val="18"/>
          <w:szCs w:val="18"/>
        </w:rPr>
        <w:t>կհատկացվի</w:t>
      </w:r>
      <w:r w:rsidRPr="00E1685C">
        <w:rPr>
          <w:b/>
          <w:sz w:val="18"/>
          <w:szCs w:val="18"/>
        </w:rPr>
        <w:t xml:space="preserve"> </w:t>
      </w:r>
      <w:r w:rsidRPr="00E1685C">
        <w:rPr>
          <w:rFonts w:ascii="Sylfaen" w:hAnsi="Sylfaen" w:cs="Sylfaen"/>
          <w:b/>
          <w:sz w:val="18"/>
          <w:szCs w:val="18"/>
        </w:rPr>
        <w:t>կանխավճար՝</w:t>
      </w:r>
      <w:r w:rsidRPr="00E1685C">
        <w:rPr>
          <w:b/>
          <w:sz w:val="18"/>
          <w:szCs w:val="18"/>
        </w:rPr>
        <w:t xml:space="preserve"> </w:t>
      </w:r>
      <w:r w:rsidRPr="00E1685C">
        <w:rPr>
          <w:rFonts w:ascii="Sylfaen" w:hAnsi="Sylfaen" w:cs="Sylfaen"/>
          <w:b/>
          <w:sz w:val="18"/>
          <w:szCs w:val="18"/>
        </w:rPr>
        <w:t>ներքոհիշյալ</w:t>
      </w:r>
      <w:r w:rsidRPr="00E1685C">
        <w:rPr>
          <w:b/>
          <w:sz w:val="18"/>
          <w:szCs w:val="18"/>
        </w:rPr>
        <w:t xml:space="preserve"> </w:t>
      </w:r>
      <w:r w:rsidRPr="00E1685C">
        <w:rPr>
          <w:rFonts w:ascii="Sylfaen" w:hAnsi="Sylfaen" w:cs="Sylfaen"/>
          <w:b/>
          <w:sz w:val="18"/>
          <w:szCs w:val="18"/>
        </w:rPr>
        <w:t>չափով</w:t>
      </w:r>
      <w:r w:rsidRPr="00E1685C">
        <w:rPr>
          <w:b/>
          <w:sz w:val="18"/>
          <w:szCs w:val="18"/>
        </w:rPr>
        <w:t xml:space="preserve"> </w:t>
      </w:r>
      <w:r w:rsidRPr="00E1685C">
        <w:rPr>
          <w:rFonts w:ascii="Sylfaen" w:hAnsi="Sylfaen" w:cs="Sylfaen"/>
          <w:b/>
          <w:sz w:val="18"/>
          <w:szCs w:val="18"/>
        </w:rPr>
        <w:t>և</w:t>
      </w:r>
      <w:r w:rsidRPr="00E1685C">
        <w:rPr>
          <w:b/>
          <w:sz w:val="18"/>
          <w:szCs w:val="18"/>
        </w:rPr>
        <w:t xml:space="preserve"> </w:t>
      </w:r>
      <w:r w:rsidRPr="00E1685C">
        <w:rPr>
          <w:rFonts w:ascii="Sylfaen" w:hAnsi="Sylfaen" w:cs="Sylfaen"/>
          <w:b/>
          <w:sz w:val="18"/>
          <w:szCs w:val="18"/>
        </w:rPr>
        <w:t>ժամկետներում՝</w:t>
      </w:r>
    </w:p>
    <w:p w:rsidR="00E1685C" w:rsidRPr="00EC46D0" w:rsidRDefault="00E1685C" w:rsidP="00E1685C">
      <w:pPr>
        <w:ind w:firstLine="567"/>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4115"/>
      </w:tblGrid>
      <w:tr w:rsidR="00E1685C" w:rsidRPr="00EC46D0" w:rsidTr="00E1685C">
        <w:tc>
          <w:tcPr>
            <w:tcW w:w="6804" w:type="dxa"/>
            <w:gridSpan w:val="2"/>
            <w:tcBorders>
              <w:top w:val="single" w:sz="4" w:space="0" w:color="auto"/>
              <w:left w:val="single" w:sz="4" w:space="0" w:color="auto"/>
              <w:bottom w:val="single" w:sz="4" w:space="0" w:color="auto"/>
              <w:right w:val="single" w:sz="4" w:space="0" w:color="auto"/>
            </w:tcBorders>
            <w:hideMark/>
          </w:tcPr>
          <w:p w:rsidR="00E1685C" w:rsidRPr="00EC46D0" w:rsidRDefault="00E1685C" w:rsidP="00E1685C">
            <w:pPr>
              <w:pStyle w:val="BodyTextIndent2"/>
              <w:ind w:firstLine="0"/>
              <w:jc w:val="center"/>
            </w:pPr>
            <w:r w:rsidRPr="00EC46D0">
              <w:rPr>
                <w:rFonts w:ascii="Sylfaen" w:hAnsi="Sylfaen" w:cs="Sylfaen"/>
              </w:rPr>
              <w:t>Կանխավճարի</w:t>
            </w:r>
            <w:r w:rsidRPr="00EC46D0">
              <w:t xml:space="preserve"> </w:t>
            </w:r>
            <w:r w:rsidRPr="00EC46D0">
              <w:rPr>
                <w:rFonts w:ascii="Sylfaen" w:hAnsi="Sylfaen" w:cs="Sylfaen"/>
              </w:rPr>
              <w:t>հատկացում</w:t>
            </w:r>
          </w:p>
        </w:tc>
      </w:tr>
      <w:tr w:rsidR="00E1685C" w:rsidRPr="00EC46D0" w:rsidTr="00E1685C">
        <w:tc>
          <w:tcPr>
            <w:tcW w:w="2693" w:type="dxa"/>
            <w:tcBorders>
              <w:top w:val="single" w:sz="4" w:space="0" w:color="auto"/>
              <w:left w:val="single" w:sz="4" w:space="0" w:color="auto"/>
              <w:bottom w:val="single" w:sz="4" w:space="0" w:color="auto"/>
              <w:right w:val="single" w:sz="4" w:space="0" w:color="auto"/>
            </w:tcBorders>
            <w:hideMark/>
          </w:tcPr>
          <w:p w:rsidR="00E1685C" w:rsidRPr="00EC46D0" w:rsidRDefault="00E1685C" w:rsidP="00E1685C">
            <w:pPr>
              <w:tabs>
                <w:tab w:val="left" w:pos="1134"/>
              </w:tabs>
              <w:spacing w:line="276" w:lineRule="auto"/>
              <w:jc w:val="center"/>
            </w:pPr>
            <w:r w:rsidRPr="00EC46D0">
              <w:rPr>
                <w:rFonts w:ascii="Sylfaen" w:hAnsi="Sylfaen" w:cs="Sylfaen"/>
              </w:rPr>
              <w:t>Առավելագույն</w:t>
            </w:r>
            <w:r w:rsidRPr="00EC46D0">
              <w:t xml:space="preserve"> </w:t>
            </w:r>
            <w:r w:rsidRPr="00EC46D0">
              <w:rPr>
                <w:rFonts w:ascii="Sylfaen" w:hAnsi="Sylfaen" w:cs="Sylfaen"/>
              </w:rPr>
              <w:t>չափը</w:t>
            </w:r>
            <w:r w:rsidRPr="00EC46D0">
              <w:t xml:space="preserve"> </w:t>
            </w:r>
          </w:p>
          <w:p w:rsidR="00E1685C" w:rsidRPr="00EC46D0" w:rsidRDefault="00E1685C" w:rsidP="00E1685C">
            <w:pPr>
              <w:tabs>
                <w:tab w:val="left" w:pos="1134"/>
              </w:tabs>
              <w:spacing w:line="276" w:lineRule="auto"/>
              <w:jc w:val="center"/>
            </w:pPr>
            <w:r w:rsidRPr="00EC46D0">
              <w:rPr>
                <w:rFonts w:ascii="Sylfaen" w:hAnsi="Sylfaen" w:cs="Sylfaen"/>
              </w:rPr>
              <w:t>ՀՀ</w:t>
            </w:r>
            <w:r w:rsidRPr="00EC46D0">
              <w:t xml:space="preserve"> </w:t>
            </w:r>
            <w:r w:rsidRPr="00EC46D0">
              <w:rPr>
                <w:rFonts w:ascii="Sylfaen" w:hAnsi="Sylfaen" w:cs="Sylfaen"/>
              </w:rPr>
              <w:t>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E1685C" w:rsidRPr="00EC46D0" w:rsidRDefault="00E1685C" w:rsidP="00E1685C">
            <w:pPr>
              <w:pStyle w:val="BodyTextIndent2"/>
              <w:ind w:firstLine="0"/>
              <w:jc w:val="center"/>
            </w:pPr>
            <w:r w:rsidRPr="00EC46D0">
              <w:rPr>
                <w:rFonts w:ascii="Sylfaen" w:hAnsi="Sylfaen" w:cs="Sylfaen"/>
              </w:rPr>
              <w:t>Ժամկետը</w:t>
            </w:r>
            <w:r w:rsidRPr="00EC46D0">
              <w:t xml:space="preserve"> (</w:t>
            </w:r>
            <w:r w:rsidRPr="00EC46D0">
              <w:rPr>
                <w:rFonts w:ascii="Sylfaen" w:hAnsi="Sylfaen" w:cs="Sylfaen"/>
              </w:rPr>
              <w:t>ամիս</w:t>
            </w:r>
            <w:r w:rsidRPr="00EC46D0">
              <w:t xml:space="preserve"> </w:t>
            </w:r>
            <w:r w:rsidRPr="00EC46D0">
              <w:rPr>
                <w:rFonts w:ascii="Sylfaen" w:hAnsi="Sylfaen" w:cs="Sylfaen"/>
              </w:rPr>
              <w:t>տարեթիվը</w:t>
            </w:r>
            <w:r w:rsidRPr="00EC46D0">
              <w:t>)</w:t>
            </w:r>
          </w:p>
        </w:tc>
      </w:tr>
      <w:tr w:rsidR="00E1685C" w:rsidRPr="00EC46D0" w:rsidTr="00E1685C">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E1685C" w:rsidRPr="00EC46D0" w:rsidRDefault="00E1685C" w:rsidP="00E1685C">
            <w:pPr>
              <w:tabs>
                <w:tab w:val="left" w:pos="1134"/>
              </w:tabs>
              <w:spacing w:line="276" w:lineRule="auto"/>
              <w:jc w:val="center"/>
            </w:pPr>
            <w:r w:rsidRPr="00EC46D0">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E1685C" w:rsidRPr="00EC46D0" w:rsidRDefault="00E1685C" w:rsidP="00E1685C">
            <w:pPr>
              <w:tabs>
                <w:tab w:val="left" w:pos="1134"/>
              </w:tabs>
              <w:spacing w:line="276" w:lineRule="auto"/>
              <w:jc w:val="center"/>
            </w:pPr>
            <w:r w:rsidRPr="00EC46D0">
              <w:t>2</w:t>
            </w:r>
          </w:p>
        </w:tc>
      </w:tr>
      <w:tr w:rsidR="00E1685C" w:rsidRPr="00EC46D0" w:rsidTr="00E1685C">
        <w:tc>
          <w:tcPr>
            <w:tcW w:w="2693" w:type="dxa"/>
            <w:tcBorders>
              <w:top w:val="single" w:sz="4" w:space="0" w:color="auto"/>
              <w:left w:val="single" w:sz="4" w:space="0" w:color="auto"/>
              <w:bottom w:val="single" w:sz="4" w:space="0" w:color="auto"/>
              <w:right w:val="single" w:sz="4" w:space="0" w:color="auto"/>
            </w:tcBorders>
            <w:vAlign w:val="center"/>
          </w:tcPr>
          <w:p w:rsidR="00E1685C" w:rsidRPr="00EC46D0" w:rsidRDefault="00E1685C" w:rsidP="00E1685C">
            <w:pPr>
              <w:spacing w:line="276" w:lineRule="auto"/>
              <w:jc w:val="center"/>
            </w:pPr>
          </w:p>
        </w:tc>
        <w:tc>
          <w:tcPr>
            <w:tcW w:w="4111" w:type="dxa"/>
            <w:tcBorders>
              <w:top w:val="single" w:sz="4" w:space="0" w:color="auto"/>
              <w:left w:val="single" w:sz="4" w:space="0" w:color="auto"/>
              <w:bottom w:val="single" w:sz="4" w:space="0" w:color="auto"/>
              <w:right w:val="single" w:sz="4" w:space="0" w:color="auto"/>
            </w:tcBorders>
            <w:vAlign w:val="center"/>
          </w:tcPr>
          <w:p w:rsidR="00E1685C" w:rsidRPr="00EC46D0" w:rsidRDefault="00E1685C" w:rsidP="00E1685C">
            <w:pPr>
              <w:pStyle w:val="BodyTextIndent2"/>
              <w:ind w:firstLine="0"/>
              <w:jc w:val="center"/>
            </w:pPr>
          </w:p>
        </w:tc>
      </w:tr>
    </w:tbl>
    <w:p w:rsidR="00E1685C" w:rsidRPr="00EC46D0" w:rsidRDefault="00E1685C" w:rsidP="00E1685C">
      <w:pPr>
        <w:ind w:firstLine="567"/>
      </w:pPr>
    </w:p>
    <w:p w:rsidR="00E1685C" w:rsidRPr="00E1685C" w:rsidRDefault="00E1685C" w:rsidP="00E1685C">
      <w:pPr>
        <w:ind w:firstLine="567"/>
        <w:rPr>
          <w:b/>
          <w:sz w:val="20"/>
          <w:szCs w:val="20"/>
        </w:rPr>
      </w:pPr>
      <w:r w:rsidRPr="00E1685C">
        <w:rPr>
          <w:rFonts w:ascii="Sylfaen" w:hAnsi="Sylfaen" w:cs="Sylfaen"/>
          <w:b/>
          <w:sz w:val="20"/>
          <w:szCs w:val="20"/>
        </w:rPr>
        <w:t>Ընդ</w:t>
      </w:r>
      <w:r w:rsidRPr="00E1685C">
        <w:rPr>
          <w:b/>
          <w:sz w:val="20"/>
          <w:szCs w:val="20"/>
        </w:rPr>
        <w:t xml:space="preserve"> </w:t>
      </w:r>
      <w:r w:rsidRPr="00E1685C">
        <w:rPr>
          <w:rFonts w:ascii="Sylfaen" w:hAnsi="Sylfaen" w:cs="Sylfaen"/>
          <w:b/>
          <w:sz w:val="20"/>
          <w:szCs w:val="20"/>
        </w:rPr>
        <w:t>որում</w:t>
      </w:r>
      <w:r w:rsidRPr="00E1685C">
        <w:rPr>
          <w:b/>
          <w:sz w:val="20"/>
          <w:szCs w:val="20"/>
        </w:rPr>
        <w:t xml:space="preserve"> </w:t>
      </w:r>
      <w:r w:rsidRPr="00E1685C">
        <w:rPr>
          <w:rFonts w:ascii="Sylfaen" w:hAnsi="Sylfaen" w:cs="Sylfaen"/>
          <w:b/>
          <w:sz w:val="20"/>
          <w:szCs w:val="20"/>
        </w:rPr>
        <w:t>կանխավճարի</w:t>
      </w:r>
      <w:r w:rsidRPr="00E1685C">
        <w:rPr>
          <w:b/>
          <w:sz w:val="20"/>
          <w:szCs w:val="20"/>
        </w:rPr>
        <w:t xml:space="preserve"> </w:t>
      </w:r>
      <w:r w:rsidRPr="00E1685C">
        <w:rPr>
          <w:rFonts w:ascii="Sylfaen" w:hAnsi="Sylfaen" w:cs="Sylfaen"/>
          <w:b/>
          <w:sz w:val="20"/>
          <w:szCs w:val="20"/>
        </w:rPr>
        <w:t>հատկացումը</w:t>
      </w:r>
      <w:r w:rsidRPr="00E1685C">
        <w:rPr>
          <w:b/>
          <w:sz w:val="20"/>
          <w:szCs w:val="20"/>
        </w:rPr>
        <w:t xml:space="preserve"> </w:t>
      </w:r>
      <w:r w:rsidRPr="00E1685C">
        <w:rPr>
          <w:rFonts w:ascii="Sylfaen" w:hAnsi="Sylfaen" w:cs="Sylfaen"/>
          <w:b/>
          <w:sz w:val="20"/>
          <w:szCs w:val="20"/>
        </w:rPr>
        <w:t>ընտրված</w:t>
      </w:r>
      <w:r w:rsidRPr="00E1685C">
        <w:rPr>
          <w:b/>
          <w:sz w:val="20"/>
          <w:szCs w:val="20"/>
        </w:rPr>
        <w:t xml:space="preserve"> </w:t>
      </w:r>
      <w:r w:rsidRPr="00E1685C">
        <w:rPr>
          <w:rFonts w:ascii="Sylfaen" w:hAnsi="Sylfaen" w:cs="Sylfaen"/>
          <w:b/>
          <w:sz w:val="20"/>
          <w:szCs w:val="20"/>
        </w:rPr>
        <w:t>մասնակցին</w:t>
      </w:r>
      <w:r w:rsidRPr="00E1685C">
        <w:rPr>
          <w:b/>
          <w:sz w:val="20"/>
          <w:szCs w:val="20"/>
        </w:rPr>
        <w:t xml:space="preserve"> </w:t>
      </w:r>
      <w:r w:rsidRPr="00E1685C">
        <w:rPr>
          <w:rFonts w:ascii="Sylfaen" w:hAnsi="Sylfaen" w:cs="Sylfaen"/>
          <w:b/>
          <w:sz w:val="20"/>
          <w:szCs w:val="20"/>
        </w:rPr>
        <w:t>կտրամադրվի</w:t>
      </w:r>
      <w:r w:rsidRPr="00E1685C">
        <w:rPr>
          <w:b/>
          <w:sz w:val="20"/>
          <w:szCs w:val="20"/>
        </w:rPr>
        <w:t xml:space="preserve"> </w:t>
      </w:r>
      <w:r w:rsidRPr="00E1685C">
        <w:rPr>
          <w:rFonts w:ascii="Sylfaen" w:hAnsi="Sylfaen" w:cs="Sylfaen"/>
          <w:b/>
          <w:sz w:val="20"/>
          <w:szCs w:val="20"/>
        </w:rPr>
        <w:t>Պատվիրատուի</w:t>
      </w:r>
      <w:r w:rsidRPr="00E1685C">
        <w:rPr>
          <w:b/>
          <w:sz w:val="20"/>
          <w:szCs w:val="20"/>
        </w:rPr>
        <w:t xml:space="preserve"> </w:t>
      </w:r>
      <w:r w:rsidRPr="00E1685C">
        <w:rPr>
          <w:rFonts w:ascii="Sylfaen" w:hAnsi="Sylfaen" w:cs="Sylfaen"/>
          <w:b/>
          <w:sz w:val="20"/>
          <w:szCs w:val="20"/>
        </w:rPr>
        <w:t>համաձայնությամբ</w:t>
      </w:r>
      <w:r w:rsidRPr="00E1685C">
        <w:rPr>
          <w:b/>
          <w:sz w:val="20"/>
          <w:szCs w:val="20"/>
        </w:rPr>
        <w:t xml:space="preserve"> </w:t>
      </w:r>
      <w:r w:rsidRPr="00E1685C">
        <w:rPr>
          <w:rFonts w:ascii="Sylfaen" w:hAnsi="Sylfaen" w:cs="Sylfaen"/>
          <w:b/>
          <w:sz w:val="20"/>
          <w:szCs w:val="20"/>
        </w:rPr>
        <w:t>սույն</w:t>
      </w:r>
      <w:r w:rsidRPr="00E1685C">
        <w:rPr>
          <w:b/>
          <w:sz w:val="20"/>
          <w:szCs w:val="20"/>
        </w:rPr>
        <w:t xml:space="preserve"> </w:t>
      </w:r>
      <w:proofErr w:type="gramStart"/>
      <w:r w:rsidRPr="00E1685C">
        <w:rPr>
          <w:rFonts w:ascii="Sylfaen" w:hAnsi="Sylfaen" w:cs="Sylfaen"/>
          <w:b/>
          <w:sz w:val="20"/>
          <w:szCs w:val="20"/>
        </w:rPr>
        <w:t>հրավերի</w:t>
      </w:r>
      <w:r w:rsidRPr="00E1685C">
        <w:rPr>
          <w:b/>
          <w:sz w:val="20"/>
          <w:szCs w:val="20"/>
        </w:rPr>
        <w:t xml:space="preserve">  </w:t>
      </w:r>
      <w:r w:rsidRPr="00E1685C">
        <w:rPr>
          <w:rFonts w:ascii="Sylfaen" w:hAnsi="Sylfaen" w:cs="Sylfaen"/>
          <w:b/>
          <w:sz w:val="20"/>
          <w:szCs w:val="20"/>
        </w:rPr>
        <w:t>պայմանագրի</w:t>
      </w:r>
      <w:proofErr w:type="gramEnd"/>
      <w:r w:rsidRPr="00E1685C">
        <w:rPr>
          <w:b/>
          <w:sz w:val="20"/>
          <w:szCs w:val="20"/>
        </w:rPr>
        <w:t xml:space="preserve"> </w:t>
      </w:r>
      <w:r w:rsidRPr="00E1685C">
        <w:rPr>
          <w:rFonts w:ascii="Sylfaen" w:hAnsi="Sylfaen" w:cs="Sylfaen"/>
          <w:b/>
          <w:sz w:val="20"/>
          <w:szCs w:val="20"/>
        </w:rPr>
        <w:t>նախագծում</w:t>
      </w:r>
      <w:r w:rsidRPr="00E1685C">
        <w:rPr>
          <w:b/>
          <w:sz w:val="20"/>
          <w:szCs w:val="20"/>
        </w:rPr>
        <w:t xml:space="preserve"> 6.1  </w:t>
      </w:r>
      <w:r w:rsidRPr="00E1685C">
        <w:rPr>
          <w:rFonts w:ascii="Sylfaen" w:hAnsi="Sylfaen" w:cs="Sylfaen"/>
          <w:b/>
          <w:sz w:val="20"/>
          <w:szCs w:val="20"/>
        </w:rPr>
        <w:t>կետով</w:t>
      </w:r>
      <w:r w:rsidRPr="00E1685C">
        <w:rPr>
          <w:b/>
          <w:sz w:val="20"/>
          <w:szCs w:val="20"/>
        </w:rPr>
        <w:t xml:space="preserve"> </w:t>
      </w:r>
      <w:r w:rsidRPr="00E1685C">
        <w:rPr>
          <w:rFonts w:ascii="Sylfaen" w:hAnsi="Sylfaen" w:cs="Sylfaen"/>
          <w:b/>
          <w:sz w:val="20"/>
          <w:szCs w:val="20"/>
        </w:rPr>
        <w:t>սահմանված</w:t>
      </w:r>
      <w:r w:rsidRPr="00E1685C">
        <w:rPr>
          <w:b/>
          <w:sz w:val="20"/>
          <w:szCs w:val="20"/>
        </w:rPr>
        <w:t xml:space="preserve"> </w:t>
      </w:r>
      <w:r w:rsidRPr="00E1685C">
        <w:rPr>
          <w:rFonts w:ascii="Sylfaen" w:hAnsi="Sylfaen" w:cs="Sylfaen"/>
          <w:b/>
          <w:sz w:val="20"/>
          <w:szCs w:val="20"/>
        </w:rPr>
        <w:t>պայմաններով</w:t>
      </w:r>
      <w:r w:rsidRPr="00E1685C">
        <w:rPr>
          <w:b/>
          <w:sz w:val="20"/>
          <w:szCs w:val="20"/>
        </w:rPr>
        <w:t>,</w:t>
      </w:r>
      <w:r w:rsidRPr="00E1685C">
        <w:rPr>
          <w:rFonts w:ascii="Sylfaen" w:hAnsi="Sylfaen" w:cs="Sylfaen"/>
          <w:b/>
          <w:sz w:val="20"/>
          <w:szCs w:val="20"/>
        </w:rPr>
        <w:t>իսկ</w:t>
      </w:r>
      <w:r w:rsidRPr="00E1685C">
        <w:rPr>
          <w:b/>
          <w:sz w:val="20"/>
          <w:szCs w:val="20"/>
        </w:rPr>
        <w:t xml:space="preserve"> </w:t>
      </w:r>
      <w:r w:rsidRPr="00E1685C">
        <w:rPr>
          <w:rFonts w:ascii="Sylfaen" w:hAnsi="Sylfaen" w:cs="Sylfaen"/>
          <w:b/>
          <w:sz w:val="20"/>
          <w:szCs w:val="20"/>
        </w:rPr>
        <w:t>կանխավճարի</w:t>
      </w:r>
      <w:r w:rsidRPr="00E1685C">
        <w:rPr>
          <w:b/>
          <w:sz w:val="20"/>
          <w:szCs w:val="20"/>
        </w:rPr>
        <w:t xml:space="preserve"> </w:t>
      </w:r>
      <w:r w:rsidRPr="00E1685C">
        <w:rPr>
          <w:rFonts w:ascii="Sylfaen" w:hAnsi="Sylfaen" w:cs="Sylfaen"/>
          <w:b/>
          <w:sz w:val="20"/>
          <w:szCs w:val="20"/>
        </w:rPr>
        <w:t>մարումը</w:t>
      </w:r>
      <w:r w:rsidRPr="00E1685C">
        <w:rPr>
          <w:b/>
          <w:sz w:val="20"/>
          <w:szCs w:val="20"/>
        </w:rPr>
        <w:t xml:space="preserve"> </w:t>
      </w:r>
      <w:r w:rsidRPr="00E1685C">
        <w:rPr>
          <w:rFonts w:ascii="Sylfaen" w:hAnsi="Sylfaen" w:cs="Sylfaen"/>
          <w:b/>
          <w:sz w:val="20"/>
          <w:szCs w:val="20"/>
        </w:rPr>
        <w:t>կիրականացվի</w:t>
      </w:r>
      <w:r w:rsidRPr="00E1685C">
        <w:rPr>
          <w:b/>
          <w:sz w:val="20"/>
          <w:szCs w:val="20"/>
        </w:rPr>
        <w:t xml:space="preserve"> </w:t>
      </w:r>
      <w:r w:rsidRPr="00E1685C">
        <w:rPr>
          <w:rFonts w:ascii="Sylfaen" w:hAnsi="Sylfaen" w:cs="Sylfaen"/>
          <w:b/>
          <w:sz w:val="20"/>
          <w:szCs w:val="20"/>
        </w:rPr>
        <w:t>կնքվելիք</w:t>
      </w:r>
      <w:r w:rsidRPr="00E1685C">
        <w:rPr>
          <w:b/>
          <w:sz w:val="20"/>
          <w:szCs w:val="20"/>
        </w:rPr>
        <w:t xml:space="preserve"> </w:t>
      </w:r>
      <w:r w:rsidRPr="00E1685C">
        <w:rPr>
          <w:rFonts w:ascii="Sylfaen" w:hAnsi="Sylfaen" w:cs="Sylfaen"/>
          <w:b/>
          <w:sz w:val="20"/>
          <w:szCs w:val="20"/>
        </w:rPr>
        <w:t>պայմանագրով</w:t>
      </w:r>
      <w:r w:rsidRPr="00E1685C">
        <w:rPr>
          <w:b/>
          <w:sz w:val="20"/>
          <w:szCs w:val="20"/>
        </w:rPr>
        <w:t xml:space="preserve"> </w:t>
      </w:r>
      <w:r w:rsidRPr="00E1685C">
        <w:rPr>
          <w:rFonts w:ascii="Sylfaen" w:hAnsi="Sylfaen" w:cs="Sylfaen"/>
          <w:b/>
          <w:sz w:val="20"/>
          <w:szCs w:val="20"/>
        </w:rPr>
        <w:t>սահմանված</w:t>
      </w:r>
      <w:r w:rsidRPr="00E1685C">
        <w:rPr>
          <w:b/>
          <w:sz w:val="20"/>
          <w:szCs w:val="20"/>
        </w:rPr>
        <w:t xml:space="preserve"> </w:t>
      </w:r>
      <w:r w:rsidRPr="00E1685C">
        <w:rPr>
          <w:rFonts w:ascii="Sylfaen" w:hAnsi="Sylfaen" w:cs="Sylfaen"/>
          <w:b/>
          <w:sz w:val="20"/>
          <w:szCs w:val="20"/>
        </w:rPr>
        <w:t>կարգով</w:t>
      </w:r>
      <w:r w:rsidRPr="00E1685C">
        <w:rPr>
          <w:b/>
          <w:sz w:val="20"/>
          <w:szCs w:val="20"/>
        </w:rPr>
        <w:t>:</w:t>
      </w:r>
    </w:p>
    <w:p w:rsidR="00E1685C" w:rsidRPr="00EC46D0" w:rsidRDefault="00E1685C" w:rsidP="00E1685C">
      <w:pPr>
        <w:ind w:firstLine="567"/>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001D4AFA">
        <w:rPr>
          <w:rFonts w:ascii="Sylfaen" w:hAnsi="Sylfaen" w:cs="Arial Armenian"/>
          <w:sz w:val="18"/>
          <w:szCs w:val="18"/>
        </w:rPr>
        <w:t xml:space="preserve">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4665A8">
        <w:rPr>
          <w:rFonts w:ascii="Sylfaen" w:hAnsi="Sylfaen" w:cs="Sylfaen"/>
          <w:sz w:val="18"/>
          <w:szCs w:val="18"/>
          <w:lang w:val="hy-AM"/>
        </w:rPr>
        <w:t>համարվում</w:t>
      </w:r>
      <w:r w:rsidR="00E8528B" w:rsidRPr="004665A8">
        <w:rPr>
          <w:rFonts w:ascii="Sylfaen" w:hAnsi="Sylfaen"/>
          <w:sz w:val="18"/>
          <w:szCs w:val="18"/>
          <w:lang w:val="hy-AM"/>
        </w:rPr>
        <w:t xml:space="preserve"> </w:t>
      </w:r>
      <w:r w:rsidR="004665A8" w:rsidRPr="00E1685C">
        <w:rPr>
          <w:rFonts w:ascii="Sylfaen" w:hAnsi="Sylfaen"/>
          <w:sz w:val="18"/>
          <w:szCs w:val="18"/>
        </w:rPr>
        <w:t xml:space="preserve">համակարգչային և հեռախոսային ցանցերի </w:t>
      </w:r>
      <w:r w:rsidR="00E1685C">
        <w:rPr>
          <w:rFonts w:ascii="Sylfaen" w:hAnsi="Sylfaen"/>
          <w:sz w:val="18"/>
          <w:szCs w:val="18"/>
        </w:rPr>
        <w:t>կապիտալ վերանորոգման</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F35945" w:rsidRPr="008463B9" w:rsidRDefault="00F35945" w:rsidP="00F35945">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35945" w:rsidRPr="008463B9" w:rsidRDefault="00F35945" w:rsidP="00F35945">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Pr="00761F2D">
        <w:rPr>
          <w:rFonts w:ascii="Sylfaen" w:hAnsi="Sylfaen" w:cs="Sylfaen"/>
          <w:sz w:val="18"/>
          <w:szCs w:val="18"/>
          <w:lang w:val="hy-AM" w:eastAsia="ru-RU"/>
        </w:rPr>
        <w:t xml:space="preserve">համարվում </w:t>
      </w:r>
      <w:r w:rsidR="004665A8" w:rsidRPr="00761F2D">
        <w:rPr>
          <w:rFonts w:ascii="Sylfaen" w:hAnsi="Sylfaen"/>
          <w:sz w:val="18"/>
          <w:szCs w:val="18"/>
        </w:rPr>
        <w:t xml:space="preserve">համակարգչային և հեռախոսային ցանցերի </w:t>
      </w:r>
      <w:r w:rsidR="00761F2D">
        <w:rPr>
          <w:rFonts w:ascii="Sylfaen" w:hAnsi="Sylfaen"/>
          <w:sz w:val="18"/>
          <w:szCs w:val="18"/>
        </w:rPr>
        <w:t>կապիտալ վերանորոգման</w:t>
      </w:r>
      <w:r w:rsidRPr="00761F2D">
        <w:rPr>
          <w:rFonts w:ascii="Sylfaen" w:hAnsi="Sylfaen" w:cs="Sylfaen"/>
          <w:sz w:val="18"/>
          <w:szCs w:val="18"/>
          <w:lang w:val="hy-AM" w:eastAsia="ru-RU"/>
        </w:rPr>
        <w:t xml:space="preserve"> աշխատանքների կատա</w:t>
      </w:r>
      <w:r w:rsidRPr="005171BA">
        <w:rPr>
          <w:rFonts w:ascii="Sylfaen" w:hAnsi="Sylfaen" w:cs="Sylfaen"/>
          <w:sz w:val="18"/>
          <w:szCs w:val="18"/>
          <w:lang w:val="hy-AM" w:eastAsia="ru-RU"/>
        </w:rPr>
        <w:t>րումը</w:t>
      </w:r>
      <w:r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400554">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lastRenderedPageBreak/>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804769">
        <w:rPr>
          <w:rFonts w:ascii="Sylfaen" w:hAnsi="Sylfaen" w:cs="Arial Armenian"/>
          <w:b/>
          <w:sz w:val="18"/>
          <w:szCs w:val="18"/>
          <w:lang w:val="en-US" w:eastAsia="ru-RU"/>
        </w:rPr>
        <w:t>հունիսի 28</w:t>
      </w:r>
      <w:bookmarkStart w:id="0" w:name="_GoBack"/>
      <w:bookmarkEnd w:id="0"/>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8B20A6">
        <w:rPr>
          <w:rFonts w:ascii="Sylfaen" w:hAnsi="Sylfaen" w:cs="Arial Armenian"/>
          <w:b/>
          <w:sz w:val="18"/>
          <w:szCs w:val="18"/>
          <w:lang w:val="hy-AM" w:eastAsia="ru-RU"/>
        </w:rPr>
        <w:t>ն</w:t>
      </w:r>
      <w:r w:rsidRPr="008B20A6">
        <w:rPr>
          <w:rFonts w:ascii="Sylfaen" w:hAnsi="Sylfaen" w:cs="Arial Armenian"/>
          <w:sz w:val="18"/>
          <w:szCs w:val="18"/>
          <w:lang w:val="hy-AM" w:eastAsia="ru-RU"/>
        </w:rPr>
        <w:t xml:space="preserve">, </w:t>
      </w:r>
      <w:r w:rsidR="009824BC" w:rsidRPr="008B20A6">
        <w:rPr>
          <w:rFonts w:ascii="Sylfaen" w:hAnsi="Sylfaen" w:cs="Arial Armenian"/>
          <w:sz w:val="18"/>
          <w:szCs w:val="18"/>
          <w:lang w:val="hy-AM" w:eastAsia="ru-RU"/>
        </w:rPr>
        <w:t>ք</w:t>
      </w:r>
      <w:r w:rsidRPr="008B20A6">
        <w:rPr>
          <w:rFonts w:ascii="Sylfaen" w:hAnsi="Sylfaen" w:cs="Arial Armenian"/>
          <w:sz w:val="18"/>
          <w:szCs w:val="18"/>
          <w:lang w:val="hy-AM" w:eastAsia="ru-RU"/>
        </w:rPr>
        <w:t>.Երևան Թբիլիսյան 43  «</w:t>
      </w:r>
      <w:r w:rsidRPr="008B20A6">
        <w:rPr>
          <w:rFonts w:ascii="Sylfaen" w:hAnsi="Sylfaen" w:cs="Sylfaen"/>
          <w:sz w:val="18"/>
          <w:szCs w:val="18"/>
          <w:lang w:val="hy-AM"/>
        </w:rPr>
        <w:t>Գազպրոմ Արմենիա</w:t>
      </w:r>
      <w:r w:rsidRPr="008B20A6">
        <w:rPr>
          <w:rFonts w:ascii="Sylfaen" w:hAnsi="Sylfaen" w:cs="Arial Armenian"/>
          <w:sz w:val="18"/>
          <w:szCs w:val="18"/>
          <w:lang w:val="hy-AM" w:eastAsia="ru-RU"/>
        </w:rPr>
        <w:t xml:space="preserve">» ՓԲԸ  1 մասնաշենք 3-րդ հարկ ՄԳՆ և Ա </w:t>
      </w:r>
      <w:r w:rsidR="00517AEF" w:rsidRPr="008B20A6">
        <w:rPr>
          <w:rFonts w:ascii="Sylfaen" w:hAnsi="Sylfaen" w:cs="Arial Armenian"/>
          <w:sz w:val="18"/>
          <w:szCs w:val="18"/>
          <w:lang w:val="hy-AM" w:eastAsia="ru-RU"/>
        </w:rPr>
        <w:t>բաժին</w:t>
      </w:r>
      <w:r w:rsidRPr="008B20A6">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527417">
        <w:rPr>
          <w:rFonts w:ascii="Sylfaen" w:hAnsi="Sylfaen" w:cs="Arial Armenian"/>
          <w:sz w:val="18"/>
          <w:szCs w:val="18"/>
          <w:lang w:val="en-US" w:eastAsia="ru-RU"/>
        </w:rPr>
        <w:t xml:space="preserve">Կարո Սանամյան </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և վերջին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w:t>
      </w:r>
      <w:r w:rsidR="008B20A6">
        <w:rPr>
          <w:rFonts w:ascii="Sylfaen" w:hAnsi="Sylfaen" w:cs="Arial Armenian"/>
          <w:sz w:val="18"/>
          <w:szCs w:val="18"/>
        </w:rPr>
        <w:t xml:space="preserve">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B72C72" w:rsidRDefault="005B4C6F" w:rsidP="005B4C6F">
      <w:pPr>
        <w:jc w:val="both"/>
        <w:rPr>
          <w:rFonts w:ascii="Sylfaen" w:hAnsi="Sylfaen" w:cs="Arial Armenian"/>
          <w:sz w:val="18"/>
          <w:szCs w:val="18"/>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00B72C72">
        <w:rPr>
          <w:rFonts w:ascii="Sylfaen" w:hAnsi="Sylfaen" w:cs="Arial Armenian"/>
          <w:sz w:val="18"/>
          <w:szCs w:val="18"/>
          <w:lang w:val="hy-AM"/>
        </w:rPr>
        <w:t>)</w:t>
      </w:r>
      <w:r w:rsidR="00B72C72">
        <w:rPr>
          <w:rFonts w:ascii="Sylfaen" w:hAnsi="Sylfaen" w:cs="Arial Armenian"/>
          <w:sz w:val="18"/>
          <w:szCs w:val="18"/>
        </w:rPr>
        <w:t>,</w:t>
      </w:r>
    </w:p>
    <w:p w:rsidR="00B72C72" w:rsidRPr="00B72C72" w:rsidRDefault="005B4C6F" w:rsidP="00B72C72">
      <w:pPr>
        <w:jc w:val="both"/>
        <w:rPr>
          <w:rFonts w:ascii="Sylfaen" w:hAnsi="Sylfaen" w:cs="Arial Armenian"/>
          <w:sz w:val="18"/>
          <w:szCs w:val="18"/>
        </w:rPr>
      </w:pPr>
      <w:r w:rsidRPr="008463B9">
        <w:rPr>
          <w:rFonts w:ascii="Sylfaen" w:hAnsi="Sylfaen" w:cs="Arial Armenian"/>
          <w:sz w:val="18"/>
          <w:szCs w:val="18"/>
          <w:lang w:val="hy-AM"/>
        </w:rPr>
        <w:t xml:space="preserve">   </w:t>
      </w:r>
      <w:r w:rsidR="00B72C72">
        <w:rPr>
          <w:rFonts w:ascii="Sylfaen" w:hAnsi="Sylfaen" w:cs="Arial Armenian"/>
          <w:sz w:val="18"/>
          <w:szCs w:val="18"/>
          <w:lang w:val="hy-AM"/>
        </w:rPr>
        <w:tab/>
      </w:r>
      <w:proofErr w:type="gramStart"/>
      <w:r w:rsidR="00B72C72">
        <w:rPr>
          <w:rFonts w:ascii="Sylfaen" w:hAnsi="Sylfaen" w:cs="Arial Armenian"/>
          <w:sz w:val="18"/>
          <w:szCs w:val="18"/>
        </w:rPr>
        <w:t>ի.Լիցենզիա</w:t>
      </w:r>
      <w:r w:rsidR="00B72C72" w:rsidRPr="008463B9">
        <w:rPr>
          <w:rFonts w:ascii="Sylfaen" w:hAnsi="Sylfaen" w:cs="Arial Armenian"/>
          <w:sz w:val="18"/>
          <w:szCs w:val="18"/>
          <w:lang w:val="hy-AM"/>
        </w:rPr>
        <w:t>(</w:t>
      </w:r>
      <w:proofErr w:type="gramEnd"/>
      <w:r w:rsidR="00B72C72">
        <w:rPr>
          <w:rFonts w:ascii="Sylfaen" w:hAnsi="Sylfaen" w:cs="Arial Armenian"/>
          <w:sz w:val="18"/>
          <w:szCs w:val="18"/>
        </w:rPr>
        <w:t>էներգետիկ</w:t>
      </w:r>
      <w:r w:rsidR="00B72C72">
        <w:rPr>
          <w:rFonts w:ascii="Sylfaen" w:hAnsi="Sylfaen" w:cs="Arial Armenian"/>
          <w:sz w:val="18"/>
          <w:szCs w:val="18"/>
          <w:lang w:val="hy-AM"/>
        </w:rPr>
        <w:t>)</w:t>
      </w:r>
      <w:r w:rsidR="00B72C72">
        <w:rPr>
          <w:rFonts w:ascii="Sylfaen" w:hAnsi="Sylfaen" w:cs="Arial Armenian"/>
          <w:sz w:val="18"/>
          <w:szCs w:val="18"/>
        </w:rPr>
        <w:t>:</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lastRenderedPageBreak/>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lastRenderedPageBreak/>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B72C72" w:rsidRDefault="00B72C72"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FD1A4F" w:rsidRDefault="00FD1A4F"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FD1A4F" w:rsidRPr="008463B9" w:rsidRDefault="00FD1A4F"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F0D0B" w:rsidRPr="00AF0D0B">
        <w:rPr>
          <w:rFonts w:ascii="Sylfaen" w:hAnsi="Sylfaen" w:cs="Sylfaen"/>
          <w:sz w:val="18"/>
          <w:szCs w:val="18"/>
        </w:rPr>
        <w:t>համակարգչային</w:t>
      </w:r>
      <w:r w:rsidR="00AF0D0B" w:rsidRPr="00AF0D0B">
        <w:rPr>
          <w:sz w:val="18"/>
          <w:szCs w:val="18"/>
        </w:rPr>
        <w:t xml:space="preserve"> </w:t>
      </w:r>
      <w:r w:rsidR="00AF0D0B" w:rsidRPr="00AF0D0B">
        <w:rPr>
          <w:rFonts w:ascii="Sylfaen" w:hAnsi="Sylfaen" w:cs="Sylfaen"/>
          <w:sz w:val="18"/>
          <w:szCs w:val="18"/>
        </w:rPr>
        <w:t>և</w:t>
      </w:r>
      <w:r w:rsidR="00AF0D0B" w:rsidRPr="00AF0D0B">
        <w:rPr>
          <w:sz w:val="18"/>
          <w:szCs w:val="18"/>
        </w:rPr>
        <w:t xml:space="preserve"> </w:t>
      </w:r>
      <w:r w:rsidR="00AF0D0B" w:rsidRPr="00AF0D0B">
        <w:rPr>
          <w:rFonts w:ascii="Sylfaen" w:hAnsi="Sylfaen" w:cs="Sylfaen"/>
          <w:sz w:val="18"/>
          <w:szCs w:val="18"/>
        </w:rPr>
        <w:t>հեռախոսային</w:t>
      </w:r>
      <w:r w:rsidR="00AF0D0B" w:rsidRPr="00AF0D0B">
        <w:rPr>
          <w:sz w:val="18"/>
          <w:szCs w:val="18"/>
        </w:rPr>
        <w:t xml:space="preserve"> </w:t>
      </w:r>
      <w:r w:rsidR="00AF0D0B" w:rsidRPr="00AF0D0B">
        <w:rPr>
          <w:rFonts w:ascii="Sylfaen" w:hAnsi="Sylfaen" w:cs="Sylfaen"/>
          <w:sz w:val="18"/>
          <w:szCs w:val="18"/>
        </w:rPr>
        <w:t>ցանցերի</w:t>
      </w:r>
      <w:r w:rsidR="00AF0D0B" w:rsidRPr="00AF0D0B">
        <w:rPr>
          <w:sz w:val="18"/>
          <w:szCs w:val="18"/>
        </w:rPr>
        <w:t xml:space="preserve"> </w:t>
      </w:r>
      <w:r w:rsidR="00761F2D">
        <w:rPr>
          <w:rFonts w:ascii="Sylfaen" w:hAnsi="Sylfaen" w:cs="Sylfaen"/>
          <w:sz w:val="18"/>
          <w:szCs w:val="18"/>
        </w:rPr>
        <w:t>կապիտալ վերանորոգման</w:t>
      </w:r>
      <w:r w:rsidR="00AF0D0B"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F35945"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r w:rsidR="00A77010" w:rsidRPr="008463B9">
        <w:rPr>
          <w:rFonts w:ascii="Sylfaen" w:hAnsi="Sylfaen"/>
          <w:sz w:val="18"/>
          <w:szCs w:val="18"/>
          <w:lang w:val="af-ZA"/>
        </w:rPr>
        <w:t xml:space="preserve"> </w:t>
      </w:r>
    </w:p>
    <w:p w:rsidR="00A77010" w:rsidRDefault="00A77010" w:rsidP="007C683D">
      <w:pPr>
        <w:jc w:val="both"/>
        <w:rPr>
          <w:rFonts w:ascii="Sylfaen" w:hAnsi="Sylfaen" w:cs="Tahoma"/>
          <w:sz w:val="18"/>
          <w:szCs w:val="18"/>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17FD" w:rsidRPr="009E490E" w:rsidRDefault="00D917FD" w:rsidP="00D917FD">
      <w:pPr>
        <w:ind w:firstLine="567"/>
        <w:jc w:val="both"/>
        <w:rPr>
          <w:rFonts w:ascii="Sylfaen" w:hAnsi="Sylfaen" w:cs="Sylfaen"/>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D917FD" w:rsidRDefault="00D917FD" w:rsidP="00D917FD">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395"/>
      </w:tblGrid>
      <w:tr w:rsidR="00D917FD" w:rsidRPr="008463B9" w:rsidTr="008D7D92">
        <w:trPr>
          <w:trHeight w:val="809"/>
        </w:trPr>
        <w:tc>
          <w:tcPr>
            <w:tcW w:w="486" w:type="dxa"/>
            <w:shd w:val="clear" w:color="auto" w:fill="auto"/>
          </w:tcPr>
          <w:p w:rsidR="00D917FD" w:rsidRPr="008463B9" w:rsidRDefault="00D917FD" w:rsidP="008D7D92">
            <w:pPr>
              <w:jc w:val="center"/>
              <w:rPr>
                <w:rFonts w:ascii="Sylfaen" w:hAnsi="Sylfaen" w:cs="Sylfaen"/>
                <w:sz w:val="18"/>
                <w:szCs w:val="18"/>
                <w:lang w:val="hy-AM"/>
              </w:rPr>
            </w:pPr>
          </w:p>
          <w:p w:rsidR="00D917FD" w:rsidRPr="008463B9" w:rsidRDefault="00D917FD" w:rsidP="008D7D92">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D917FD" w:rsidRPr="008463B9" w:rsidRDefault="00D917FD" w:rsidP="008D7D92">
            <w:pPr>
              <w:jc w:val="center"/>
              <w:rPr>
                <w:rFonts w:ascii="Sylfaen" w:hAnsi="Sylfaen" w:cs="Sylfaen"/>
                <w:sz w:val="18"/>
                <w:szCs w:val="18"/>
                <w:lang w:val="hy-AM"/>
              </w:rPr>
            </w:pPr>
          </w:p>
          <w:p w:rsidR="00D917FD" w:rsidRPr="008463B9" w:rsidRDefault="00D917FD" w:rsidP="008D7D92">
            <w:pPr>
              <w:jc w:val="center"/>
              <w:rPr>
                <w:rFonts w:ascii="Sylfaen" w:hAnsi="Sylfaen" w:cs="Sylfaen"/>
                <w:sz w:val="18"/>
                <w:szCs w:val="18"/>
                <w:lang w:val="hy-AM"/>
              </w:rPr>
            </w:pPr>
          </w:p>
          <w:p w:rsidR="00D917FD" w:rsidRPr="008463B9" w:rsidRDefault="00D917FD" w:rsidP="008D7D92">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D917FD" w:rsidRPr="008463B9" w:rsidRDefault="00D917FD" w:rsidP="008D7D92">
            <w:pPr>
              <w:jc w:val="center"/>
              <w:rPr>
                <w:rFonts w:ascii="Sylfaen" w:hAnsi="Sylfaen" w:cs="Sylfaen"/>
                <w:sz w:val="18"/>
                <w:szCs w:val="18"/>
                <w:lang w:val="hy-AM"/>
              </w:rPr>
            </w:pPr>
          </w:p>
          <w:p w:rsidR="00D917FD" w:rsidRPr="008463B9" w:rsidRDefault="00D917FD" w:rsidP="008D7D92">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D917FD" w:rsidRPr="008463B9" w:rsidRDefault="00D917FD" w:rsidP="008D7D92">
            <w:pPr>
              <w:jc w:val="center"/>
              <w:rPr>
                <w:rFonts w:ascii="Sylfaen" w:hAnsi="Sylfaen" w:cs="Sylfaen"/>
                <w:sz w:val="18"/>
                <w:szCs w:val="18"/>
                <w:lang w:val="hy-AM"/>
              </w:rPr>
            </w:pPr>
          </w:p>
          <w:p w:rsidR="00D917FD" w:rsidRPr="008463B9" w:rsidRDefault="00D917FD" w:rsidP="008D7D92">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D917FD" w:rsidRPr="008463B9" w:rsidRDefault="00D917FD" w:rsidP="008D7D92">
            <w:pPr>
              <w:jc w:val="center"/>
              <w:rPr>
                <w:rFonts w:ascii="Sylfaen" w:hAnsi="Sylfaen" w:cs="Sylfaen"/>
                <w:sz w:val="18"/>
                <w:szCs w:val="18"/>
                <w:lang w:val="hy-AM"/>
              </w:rPr>
            </w:pPr>
          </w:p>
        </w:tc>
      </w:tr>
      <w:tr w:rsidR="00D917FD" w:rsidRPr="008463B9" w:rsidTr="008D7D92">
        <w:tblPrEx>
          <w:tblLook w:val="04A0" w:firstRow="1" w:lastRow="0" w:firstColumn="1" w:lastColumn="0" w:noHBand="0" w:noVBand="1"/>
        </w:tblPrEx>
        <w:trPr>
          <w:trHeight w:val="253"/>
        </w:trPr>
        <w:tc>
          <w:tcPr>
            <w:tcW w:w="486" w:type="dxa"/>
            <w:shd w:val="clear" w:color="auto" w:fill="auto"/>
          </w:tcPr>
          <w:p w:rsidR="00D917FD" w:rsidRDefault="00D917FD" w:rsidP="008D7D92">
            <w:pPr>
              <w:jc w:val="both"/>
              <w:rPr>
                <w:rFonts w:ascii="Sylfaen" w:hAnsi="Sylfaen" w:cs="Sylfaen"/>
                <w:sz w:val="18"/>
                <w:szCs w:val="18"/>
              </w:rPr>
            </w:pPr>
            <w:r>
              <w:rPr>
                <w:rFonts w:ascii="Sylfaen" w:hAnsi="Sylfaen" w:cs="Sylfaen"/>
                <w:sz w:val="18"/>
                <w:szCs w:val="18"/>
              </w:rPr>
              <w:t>1</w:t>
            </w:r>
          </w:p>
        </w:tc>
        <w:tc>
          <w:tcPr>
            <w:tcW w:w="2826" w:type="dxa"/>
          </w:tcPr>
          <w:p w:rsidR="00D917FD" w:rsidRDefault="00D917FD" w:rsidP="00D917FD">
            <w:pPr>
              <w:jc w:val="center"/>
              <w:rPr>
                <w:rFonts w:ascii="Sylfaen" w:hAnsi="Sylfaen" w:cs="Sylfaen"/>
                <w:sz w:val="18"/>
                <w:szCs w:val="18"/>
              </w:rPr>
            </w:pPr>
            <w:r>
              <w:rPr>
                <w:rFonts w:ascii="Sylfaen" w:hAnsi="Sylfaen" w:cs="Sylfaen"/>
                <w:sz w:val="18"/>
                <w:szCs w:val="18"/>
              </w:rPr>
              <w:t>Հորատիչ</w:t>
            </w:r>
          </w:p>
        </w:tc>
        <w:tc>
          <w:tcPr>
            <w:tcW w:w="2358" w:type="dxa"/>
            <w:tcBorders>
              <w:bottom w:val="single" w:sz="4" w:space="0" w:color="auto"/>
            </w:tcBorders>
            <w:vAlign w:val="center"/>
          </w:tcPr>
          <w:p w:rsidR="00D917FD" w:rsidRDefault="00D917FD" w:rsidP="008D7D92">
            <w:pPr>
              <w:jc w:val="center"/>
              <w:rPr>
                <w:rFonts w:ascii="Sylfaen" w:hAnsi="Sylfaen" w:cs="Sylfaen"/>
                <w:sz w:val="18"/>
                <w:szCs w:val="18"/>
              </w:rPr>
            </w:pPr>
          </w:p>
        </w:tc>
        <w:tc>
          <w:tcPr>
            <w:tcW w:w="1395" w:type="dxa"/>
            <w:tcBorders>
              <w:bottom w:val="single" w:sz="4" w:space="0" w:color="auto"/>
            </w:tcBorders>
            <w:shd w:val="clear" w:color="auto" w:fill="auto"/>
          </w:tcPr>
          <w:p w:rsidR="00D917FD" w:rsidRDefault="00D917FD" w:rsidP="008D7D92">
            <w:pPr>
              <w:spacing w:after="200" w:line="276" w:lineRule="auto"/>
              <w:jc w:val="center"/>
              <w:rPr>
                <w:rFonts w:ascii="Sylfaen" w:hAnsi="Sylfaen" w:cs="Sylfaen"/>
                <w:sz w:val="18"/>
                <w:szCs w:val="18"/>
              </w:rPr>
            </w:pPr>
            <w:r>
              <w:rPr>
                <w:rFonts w:ascii="Sylfaen" w:hAnsi="Sylfaen" w:cs="Sylfaen"/>
                <w:sz w:val="18"/>
                <w:szCs w:val="18"/>
              </w:rPr>
              <w:t>1</w:t>
            </w:r>
          </w:p>
        </w:tc>
      </w:tr>
    </w:tbl>
    <w:p w:rsidR="00D917FD" w:rsidRDefault="00D917FD" w:rsidP="00A77010">
      <w:pPr>
        <w:ind w:firstLine="567"/>
        <w:jc w:val="both"/>
        <w:rPr>
          <w:rFonts w:ascii="Sylfaen" w:hAnsi="Sylfaen" w:cs="Sylfaen"/>
          <w:sz w:val="18"/>
          <w:szCs w:val="18"/>
          <w:lang w:val="af-ZA"/>
        </w:rPr>
      </w:pPr>
    </w:p>
    <w:p w:rsidR="00D917FD" w:rsidRDefault="00D917FD" w:rsidP="00A77010">
      <w:pPr>
        <w:ind w:firstLine="567"/>
        <w:jc w:val="both"/>
        <w:rPr>
          <w:rFonts w:ascii="Sylfaen" w:hAnsi="Sylfaen" w:cs="Sylfaen"/>
          <w:sz w:val="18"/>
          <w:szCs w:val="18"/>
          <w:lang w:val="af-ZA"/>
        </w:rPr>
      </w:pPr>
    </w:p>
    <w:p w:rsidR="00D917FD" w:rsidRDefault="00D917FD" w:rsidP="00A77010">
      <w:pPr>
        <w:ind w:firstLine="567"/>
        <w:jc w:val="both"/>
        <w:rPr>
          <w:rFonts w:ascii="Sylfaen" w:hAnsi="Sylfaen" w:cs="Sylfaen"/>
          <w:sz w:val="18"/>
          <w:szCs w:val="18"/>
          <w:lang w:val="af-ZA"/>
        </w:rPr>
      </w:pPr>
    </w:p>
    <w:p w:rsidR="00D917FD" w:rsidRDefault="00D917FD" w:rsidP="00A77010">
      <w:pPr>
        <w:ind w:firstLine="567"/>
        <w:jc w:val="both"/>
        <w:rPr>
          <w:rFonts w:ascii="Sylfaen" w:hAnsi="Sylfaen" w:cs="Sylfaen"/>
          <w:sz w:val="18"/>
          <w:szCs w:val="18"/>
          <w:lang w:val="af-ZA"/>
        </w:rPr>
      </w:pPr>
    </w:p>
    <w:p w:rsidR="00D917FD" w:rsidRDefault="00D917FD" w:rsidP="00A77010">
      <w:pPr>
        <w:ind w:firstLine="567"/>
        <w:jc w:val="both"/>
        <w:rPr>
          <w:rFonts w:ascii="Sylfaen" w:hAnsi="Sylfaen" w:cs="Sylfaen"/>
          <w:sz w:val="18"/>
          <w:szCs w:val="18"/>
          <w:lang w:val="af-ZA"/>
        </w:rPr>
      </w:pPr>
    </w:p>
    <w:p w:rsidR="00D917FD" w:rsidRDefault="00D917FD" w:rsidP="00A77010">
      <w:pPr>
        <w:ind w:firstLine="567"/>
        <w:jc w:val="both"/>
        <w:rPr>
          <w:rFonts w:ascii="Sylfaen" w:hAnsi="Sylfaen" w:cs="Sylfaen"/>
          <w:sz w:val="18"/>
          <w:szCs w:val="18"/>
          <w:lang w:val="af-ZA"/>
        </w:rPr>
      </w:pPr>
    </w:p>
    <w:p w:rsidR="00D917FD" w:rsidRDefault="00D917FD"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9557CA" w:rsidRDefault="00A77010" w:rsidP="00A77010">
      <w:pPr>
        <w:ind w:firstLine="567"/>
        <w:jc w:val="both"/>
        <w:rPr>
          <w:rFonts w:ascii="Sylfaen" w:hAnsi="Sylfaen" w:cs="Arial Armenian"/>
          <w:b/>
          <w:color w:val="000000"/>
          <w:sz w:val="18"/>
          <w:szCs w:val="18"/>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Pr="008463B9">
        <w:rPr>
          <w:rFonts w:ascii="Sylfaen" w:hAnsi="Sylfaen" w:cs="Arial Armenian"/>
          <w:b/>
          <w:color w:val="000000"/>
          <w:sz w:val="18"/>
          <w:szCs w:val="18"/>
          <w:lang w:val="hy-AM"/>
        </w:rPr>
        <w:t xml:space="preserve"> </w:t>
      </w:r>
    </w:p>
    <w:p w:rsidR="00A77010"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firstRow="1" w:lastRow="0" w:firstColumn="1" w:lastColumn="0" w:noHBand="0" w:noVBand="1"/>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A77010" w:rsidRPr="008463B9" w:rsidRDefault="00A77010" w:rsidP="009557CA">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firstRow="1" w:lastRow="0" w:firstColumn="1" w:lastColumn="0" w:noHBand="0" w:noVBand="1"/>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D917FD" w:rsidP="009557CA">
            <w:pPr>
              <w:jc w:val="center"/>
              <w:rPr>
                <w:rFonts w:ascii="Sylfaen" w:hAnsi="Sylfaen" w:cs="Sylfaen"/>
                <w:sz w:val="18"/>
                <w:szCs w:val="18"/>
              </w:rPr>
            </w:pPr>
            <w:r>
              <w:rPr>
                <w:rFonts w:ascii="Sylfaen" w:hAnsi="Sylfaen" w:cs="Sylfaen"/>
                <w:sz w:val="18"/>
                <w:szCs w:val="18"/>
              </w:rPr>
              <w:t>Մոնտաժնիկ</w:t>
            </w:r>
          </w:p>
        </w:tc>
        <w:tc>
          <w:tcPr>
            <w:tcW w:w="1310" w:type="dxa"/>
            <w:tcBorders>
              <w:bottom w:val="single" w:sz="4" w:space="0" w:color="auto"/>
            </w:tcBorders>
            <w:vAlign w:val="center"/>
          </w:tcPr>
          <w:p w:rsidR="00A77010" w:rsidRPr="005946ED" w:rsidRDefault="007F232F"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F35945" w:rsidRPr="008463B9" w:rsidRDefault="00F35945" w:rsidP="00F35945">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F35945" w:rsidRDefault="00F35945" w:rsidP="00F35945">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Pr="00480D87">
        <w:rPr>
          <w:rFonts w:ascii="Sylfaen" w:hAnsi="Sylfaen" w:cs="Sylfaen"/>
          <w:sz w:val="18"/>
          <w:szCs w:val="18"/>
          <w:lang w:val="ru-RU"/>
        </w:rPr>
        <w:t>Նմանատիպ</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համարվում</w:t>
      </w:r>
      <w:r w:rsidRPr="00480D87">
        <w:rPr>
          <w:rFonts w:ascii="Sylfaen" w:hAnsi="Sylfaen" w:cs="Sylfaen"/>
          <w:sz w:val="18"/>
          <w:szCs w:val="18"/>
          <w:lang w:val="es-ES"/>
        </w:rPr>
        <w:t xml:space="preserve"> </w:t>
      </w:r>
      <w:r w:rsidR="00AF0D0B" w:rsidRPr="00AF0D0B">
        <w:rPr>
          <w:rFonts w:ascii="Sylfaen" w:hAnsi="Sylfaen" w:cs="Sylfaen"/>
          <w:sz w:val="18"/>
          <w:szCs w:val="18"/>
        </w:rPr>
        <w:t>համակարգչային</w:t>
      </w:r>
      <w:r w:rsidR="00AF0D0B" w:rsidRPr="00AF0D0B">
        <w:rPr>
          <w:sz w:val="18"/>
          <w:szCs w:val="18"/>
        </w:rPr>
        <w:t xml:space="preserve"> </w:t>
      </w:r>
      <w:r w:rsidR="00AF0D0B" w:rsidRPr="00AF0D0B">
        <w:rPr>
          <w:rFonts w:ascii="Sylfaen" w:hAnsi="Sylfaen" w:cs="Sylfaen"/>
          <w:sz w:val="18"/>
          <w:szCs w:val="18"/>
        </w:rPr>
        <w:t>և</w:t>
      </w:r>
      <w:r w:rsidR="00AF0D0B" w:rsidRPr="00AF0D0B">
        <w:rPr>
          <w:sz w:val="18"/>
          <w:szCs w:val="18"/>
        </w:rPr>
        <w:t xml:space="preserve"> </w:t>
      </w:r>
      <w:r w:rsidR="00AF0D0B" w:rsidRPr="00AF0D0B">
        <w:rPr>
          <w:rFonts w:ascii="Sylfaen" w:hAnsi="Sylfaen" w:cs="Sylfaen"/>
          <w:sz w:val="18"/>
          <w:szCs w:val="18"/>
        </w:rPr>
        <w:lastRenderedPageBreak/>
        <w:t>հեռախոսային</w:t>
      </w:r>
      <w:r w:rsidR="00AF0D0B" w:rsidRPr="00AF0D0B">
        <w:rPr>
          <w:sz w:val="18"/>
          <w:szCs w:val="18"/>
        </w:rPr>
        <w:t xml:space="preserve"> </w:t>
      </w:r>
      <w:r w:rsidR="00AF0D0B" w:rsidRPr="00AF0D0B">
        <w:rPr>
          <w:rFonts w:ascii="Sylfaen" w:hAnsi="Sylfaen" w:cs="Sylfaen"/>
          <w:sz w:val="18"/>
          <w:szCs w:val="18"/>
        </w:rPr>
        <w:t>ցանցերի</w:t>
      </w:r>
      <w:r w:rsidR="00AF0D0B" w:rsidRPr="00AF0D0B">
        <w:rPr>
          <w:sz w:val="18"/>
          <w:szCs w:val="18"/>
        </w:rPr>
        <w:t xml:space="preserve"> </w:t>
      </w:r>
      <w:r w:rsidR="00761F2D">
        <w:rPr>
          <w:rFonts w:ascii="Sylfaen" w:hAnsi="Sylfaen" w:cs="Sylfaen"/>
          <w:sz w:val="18"/>
          <w:szCs w:val="18"/>
        </w:rPr>
        <w:t>կապիտալ վերանորոգման</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աշխատանքներ</w:t>
      </w:r>
      <w:r w:rsidRPr="00480D87">
        <w:rPr>
          <w:rFonts w:ascii="Sylfaen" w:hAnsi="Sylfaen" w:cs="Sylfaen"/>
          <w:sz w:val="18"/>
          <w:szCs w:val="18"/>
          <w:lang w:val="ru-RU"/>
        </w:rPr>
        <w:t>ի</w:t>
      </w:r>
      <w:r w:rsidRPr="00480D87">
        <w:rPr>
          <w:rFonts w:ascii="Sylfaen" w:hAnsi="Sylfaen" w:cs="Sylfaen"/>
          <w:sz w:val="18"/>
          <w:szCs w:val="18"/>
          <w:lang w:val="es-ES"/>
        </w:rPr>
        <w:t xml:space="preserve"> </w:t>
      </w:r>
      <w:r w:rsidRPr="00480D87">
        <w:rPr>
          <w:rFonts w:ascii="Sylfaen" w:hAnsi="Sylfaen" w:cs="Sylfaen"/>
          <w:sz w:val="18"/>
          <w:szCs w:val="18"/>
          <w:lang w:val="ru-RU"/>
        </w:rPr>
        <w:t>պայմանագիրը</w:t>
      </w:r>
      <w:r w:rsidRPr="00480D87">
        <w:rPr>
          <w:rFonts w:ascii="Sylfaen" w:hAnsi="Sylfaen" w:cs="Sylfaen"/>
          <w:sz w:val="18"/>
          <w:szCs w:val="18"/>
          <w:lang w:val="es-ES"/>
        </w:rPr>
        <w:t xml:space="preserve"> (</w:t>
      </w:r>
      <w:r w:rsidRPr="00480D87">
        <w:rPr>
          <w:rFonts w:ascii="Sylfaen" w:hAnsi="Sylfaen" w:cs="Sylfaen"/>
          <w:sz w:val="18"/>
          <w:szCs w:val="18"/>
          <w:lang w:val="ru-RU"/>
        </w:rPr>
        <w:t>մեկ</w:t>
      </w:r>
      <w:r w:rsidRPr="00480D87">
        <w:rPr>
          <w:rFonts w:ascii="Sylfaen" w:hAnsi="Sylfaen" w:cs="Sylfaen"/>
          <w:sz w:val="18"/>
          <w:szCs w:val="18"/>
          <w:lang w:val="es-ES"/>
        </w:rPr>
        <w:t xml:space="preserve"> </w:t>
      </w:r>
      <w:r w:rsidRPr="00480D87">
        <w:rPr>
          <w:rFonts w:ascii="Sylfaen" w:hAnsi="Sylfaen" w:cs="Sylfaen"/>
          <w:sz w:val="18"/>
          <w:szCs w:val="18"/>
          <w:lang w:val="ru-RU"/>
        </w:rPr>
        <w:t>պայմանգրի</w:t>
      </w:r>
      <w:r w:rsidRPr="00480D87">
        <w:rPr>
          <w:rFonts w:ascii="Sylfaen" w:hAnsi="Sylfaen" w:cs="Sylfaen"/>
          <w:sz w:val="18"/>
          <w:szCs w:val="18"/>
          <w:lang w:val="es-ES"/>
        </w:rPr>
        <w:t xml:space="preserve">), </w:t>
      </w:r>
      <w:r w:rsidRPr="00480D87">
        <w:rPr>
          <w:rFonts w:ascii="Sylfaen" w:hAnsi="Sylfaen" w:cs="Sylfaen"/>
          <w:sz w:val="18"/>
          <w:szCs w:val="18"/>
          <w:lang w:val="ru-RU"/>
        </w:rPr>
        <w:t>որի</w:t>
      </w:r>
      <w:r w:rsidRPr="00480D87">
        <w:rPr>
          <w:rFonts w:ascii="Sylfaen" w:hAnsi="Sylfaen" w:cs="Sylfaen"/>
          <w:sz w:val="18"/>
          <w:szCs w:val="18"/>
          <w:lang w:val="es-ES"/>
        </w:rPr>
        <w:t xml:space="preserve"> </w:t>
      </w:r>
      <w:r w:rsidRPr="00480D87">
        <w:rPr>
          <w:rFonts w:ascii="Sylfaen" w:hAnsi="Sylfaen" w:cs="Sylfaen"/>
          <w:sz w:val="18"/>
          <w:szCs w:val="18"/>
          <w:lang w:val="ru-RU"/>
        </w:rPr>
        <w:t>արժեքը</w:t>
      </w:r>
      <w:r w:rsidRPr="00480D87">
        <w:rPr>
          <w:rFonts w:ascii="Sylfaen" w:hAnsi="Sylfaen" w:cs="Sylfaen"/>
          <w:sz w:val="18"/>
          <w:szCs w:val="18"/>
          <w:lang w:val="es-ES"/>
        </w:rPr>
        <w:t xml:space="preserve"> </w:t>
      </w:r>
      <w:r w:rsidRPr="00480D87">
        <w:rPr>
          <w:rFonts w:ascii="Sylfaen" w:hAnsi="Sylfaen" w:cs="Sylfaen"/>
          <w:sz w:val="18"/>
          <w:szCs w:val="18"/>
          <w:lang w:val="ru-RU"/>
        </w:rPr>
        <w:t>չպետք</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պակաս</w:t>
      </w:r>
      <w:r w:rsidRPr="00480D87">
        <w:rPr>
          <w:rFonts w:ascii="Sylfaen" w:hAnsi="Sylfaen" w:cs="Sylfaen"/>
          <w:sz w:val="18"/>
          <w:szCs w:val="18"/>
          <w:lang w:val="es-ES"/>
        </w:rPr>
        <w:t xml:space="preserve"> </w:t>
      </w:r>
      <w:r w:rsidRPr="00480D87">
        <w:rPr>
          <w:rFonts w:ascii="Sylfaen" w:hAnsi="Sylfaen" w:cs="Sylfaen"/>
          <w:sz w:val="18"/>
          <w:szCs w:val="18"/>
          <w:lang w:val="ru-RU"/>
        </w:rPr>
        <w:t>լինի</w:t>
      </w:r>
      <w:r w:rsidRPr="00480D87">
        <w:rPr>
          <w:rFonts w:ascii="Sylfaen" w:hAnsi="Sylfaen" w:cs="Sylfaen"/>
          <w:sz w:val="18"/>
          <w:szCs w:val="18"/>
          <w:lang w:val="es-ES"/>
        </w:rPr>
        <w:t xml:space="preserve"> </w:t>
      </w:r>
      <w:r w:rsidR="00602E89">
        <w:rPr>
          <w:rFonts w:ascii="Sylfaen" w:hAnsi="Sylfaen" w:cs="Sylfaen"/>
          <w:sz w:val="18"/>
          <w:szCs w:val="18"/>
          <w:lang w:val="ru-RU"/>
        </w:rPr>
        <w:pict>
          <v:shapetype id="_x0000_t202" coordsize="21600,21600" o:spt="202" path="m,l,21600r21600,l21600,xe">
            <v:stroke joinstyle="miter"/>
            <v:path gradientshapeok="t" o:connecttype="rect"/>
          </v:shapetype>
          <v:shape id="_x0000_s1030" type="#_x0000_t202" style="position:absolute;left:0;text-align:left;margin-left:392.75pt;margin-top:-18.35pt;width:21.25pt;height:25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30;mso-fit-shape-to-text:t">
              <w:txbxContent>
                <w:p w:rsidR="00E1685C" w:rsidRPr="00541968" w:rsidRDefault="00E1685C" w:rsidP="00F35945">
                  <w:pPr>
                    <w:spacing w:before="20" w:after="20"/>
                    <w:rPr>
                      <w:rStyle w:val="Strong"/>
                      <w:rFonts w:ascii="Sylfaen" w:hAnsi="Sylfaen"/>
                    </w:rPr>
                  </w:pPr>
                </w:p>
              </w:txbxContent>
            </v:textbox>
          </v:shape>
        </w:pict>
      </w:r>
      <w:r w:rsidRPr="00480D87">
        <w:rPr>
          <w:rFonts w:ascii="Sylfaen" w:hAnsi="Sylfaen" w:cs="Sylfaen"/>
          <w:sz w:val="18"/>
          <w:szCs w:val="18"/>
          <w:lang w:val="es-ES"/>
        </w:rPr>
        <w:t xml:space="preserve"> </w:t>
      </w:r>
      <w:r w:rsidRPr="00480D87">
        <w:rPr>
          <w:rFonts w:ascii="Sylfaen" w:hAnsi="Sylfaen" w:cs="Sylfaen"/>
          <w:sz w:val="18"/>
          <w:szCs w:val="18"/>
          <w:lang w:val="ru-RU"/>
        </w:rPr>
        <w:t>մասնակցի</w:t>
      </w:r>
      <w:r w:rsidRPr="00480D87">
        <w:rPr>
          <w:rFonts w:ascii="Sylfaen" w:hAnsi="Sylfaen" w:cs="Sylfaen"/>
          <w:sz w:val="18"/>
          <w:szCs w:val="18"/>
          <w:lang w:val="es-ES"/>
        </w:rPr>
        <w:t xml:space="preserve"> </w:t>
      </w:r>
      <w:r w:rsidRPr="00480D87">
        <w:rPr>
          <w:rFonts w:ascii="Sylfaen" w:hAnsi="Sylfaen" w:cs="Sylfaen"/>
          <w:sz w:val="18"/>
          <w:szCs w:val="18"/>
          <w:lang w:val="ru-RU"/>
        </w:rPr>
        <w:t>կողմից</w:t>
      </w:r>
      <w:r w:rsidRPr="00480D87">
        <w:rPr>
          <w:rFonts w:ascii="Sylfaen" w:hAnsi="Sylfaen" w:cs="Sylfaen"/>
          <w:sz w:val="18"/>
          <w:szCs w:val="18"/>
          <w:lang w:val="es-ES"/>
        </w:rPr>
        <w:t xml:space="preserve"> </w:t>
      </w:r>
      <w:r w:rsidRPr="00480D87">
        <w:rPr>
          <w:rFonts w:ascii="Sylfaen" w:hAnsi="Sylfaen" w:cs="Sylfaen"/>
          <w:sz w:val="18"/>
          <w:szCs w:val="18"/>
          <w:lang w:val="ru-RU"/>
        </w:rPr>
        <w:t>առաջարկվող</w:t>
      </w:r>
      <w:r w:rsidRPr="00480D87">
        <w:rPr>
          <w:rFonts w:ascii="Sylfaen" w:hAnsi="Sylfaen" w:cs="Sylfaen"/>
          <w:sz w:val="18"/>
          <w:szCs w:val="18"/>
          <w:lang w:val="es-ES"/>
        </w:rPr>
        <w:t xml:space="preserve"> </w:t>
      </w:r>
      <w:r w:rsidRPr="00480D87">
        <w:rPr>
          <w:rFonts w:ascii="Sylfaen" w:hAnsi="Sylfaen" w:cs="Sylfaen"/>
          <w:b/>
          <w:sz w:val="18"/>
          <w:szCs w:val="18"/>
          <w:lang w:val="ru-RU"/>
        </w:rPr>
        <w:t>գնի</w:t>
      </w:r>
      <w:r w:rsidRPr="00480D87">
        <w:rPr>
          <w:rFonts w:ascii="Sylfaen" w:hAnsi="Sylfaen" w:cs="Sylfaen"/>
          <w:b/>
          <w:sz w:val="18"/>
          <w:szCs w:val="18"/>
          <w:lang w:val="es-ES"/>
        </w:rPr>
        <w:t xml:space="preserve"> </w:t>
      </w:r>
      <w:r>
        <w:rPr>
          <w:rFonts w:ascii="Sylfaen" w:hAnsi="Sylfaen" w:cs="Sylfaen"/>
          <w:b/>
          <w:sz w:val="18"/>
          <w:szCs w:val="18"/>
          <w:lang w:val="es-ES"/>
        </w:rPr>
        <w:t>50</w:t>
      </w:r>
      <w:r>
        <w:rPr>
          <w:rFonts w:ascii="Sylfaen" w:hAnsi="Sylfaen" w:cs="Sylfaen"/>
          <w:b/>
          <w:sz w:val="18"/>
          <w:szCs w:val="18"/>
          <w:lang w:val="hy-AM"/>
        </w:rPr>
        <w:t xml:space="preserve"> </w:t>
      </w:r>
      <w:r w:rsidRPr="00480D87">
        <w:rPr>
          <w:rFonts w:ascii="Sylfaen" w:hAnsi="Sylfaen" w:cs="Sylfaen"/>
          <w:b/>
          <w:sz w:val="18"/>
          <w:szCs w:val="18"/>
          <w:lang w:val="ru-RU"/>
        </w:rPr>
        <w:t>տոկոսից</w:t>
      </w:r>
      <w:r w:rsidRPr="00517AEF">
        <w:rPr>
          <w:rFonts w:ascii="Sylfaen" w:hAnsi="Sylfaen" w:cs="Sylfaen"/>
          <w:b/>
          <w:sz w:val="18"/>
          <w:szCs w:val="18"/>
          <w:lang w:val="es-ES"/>
        </w:rPr>
        <w:t xml:space="preserve"> </w:t>
      </w:r>
      <w:r w:rsidRPr="00480D87">
        <w:rPr>
          <w:rFonts w:ascii="Sylfaen" w:hAnsi="Sylfaen" w:cs="Sylfaen"/>
          <w:sz w:val="18"/>
          <w:szCs w:val="18"/>
          <w:lang w:val="es-ES"/>
        </w:rPr>
        <w:t xml:space="preserve"> (</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CE24D1" w:rsidRDefault="00CE24D1" w:rsidP="00A77010">
      <w:pPr>
        <w:jc w:val="center"/>
        <w:rPr>
          <w:rFonts w:ascii="Sylfaen" w:hAnsi="Sylfaen"/>
          <w:b/>
          <w:sz w:val="18"/>
          <w:szCs w:val="18"/>
          <w:lang w:val="es-ES"/>
        </w:rPr>
      </w:pPr>
    </w:p>
    <w:p w:rsidR="0029062A" w:rsidRDefault="0029062A"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966C83">
        <w:rPr>
          <w:rFonts w:ascii="Sylfaen" w:hAnsi="Sylfaen"/>
          <w:b/>
          <w:sz w:val="16"/>
          <w:szCs w:val="16"/>
          <w:lang w:val="af-ZA"/>
        </w:rPr>
        <w:t>№107/GArm/17_2.1_00-20.06.17</w:t>
      </w:r>
      <w:r w:rsidR="00537017">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00594A" w:rsidP="0000594A">
      <w:pPr>
        <w:jc w:val="both"/>
        <w:rPr>
          <w:rFonts w:ascii="Sylfaen" w:hAnsi="Sylfaen"/>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02E89"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1685C" w:rsidRDefault="00E1685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00594A" w:rsidP="0000594A">
      <w:pPr>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 xml:space="preserve">                                                   </w:t>
      </w:r>
      <w:r w:rsidR="00A77010" w:rsidRPr="008463B9">
        <w:rPr>
          <w:rFonts w:ascii="Sylfaen" w:hAnsi="Sylfaen" w:cs="Sylfaen"/>
          <w:sz w:val="18"/>
          <w:szCs w:val="18"/>
          <w:vertAlign w:val="superscript"/>
          <w:lang w:val="es-ES" w:eastAsia="ru-RU"/>
        </w:rPr>
        <w:t>Բաց առաջարկների հարցման</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6B55E4">
        <w:rPr>
          <w:rFonts w:ascii="Sylfaen" w:hAnsi="Sylfaen" w:cs="Sylfaen"/>
          <w:sz w:val="18"/>
          <w:szCs w:val="18"/>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6B55E4">
        <w:rPr>
          <w:rFonts w:ascii="Sylfaen" w:hAnsi="Sylfaen" w:cs="Sylfaen"/>
          <w:sz w:val="18"/>
          <w:szCs w:val="18"/>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00594A">
        <w:rPr>
          <w:rFonts w:ascii="Sylfaen" w:hAnsi="Sylfaen"/>
          <w:sz w:val="18"/>
          <w:szCs w:val="18"/>
          <w:vertAlign w:val="superscript"/>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820523"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0594A">
        <w:rPr>
          <w:rFonts w:ascii="Sylfaen" w:hAnsi="Sylfaen" w:cs="Arial"/>
          <w:sz w:val="18"/>
          <w:szCs w:val="18"/>
          <w:vertAlign w:val="superscript"/>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00594A" w:rsidP="0000594A">
      <w:pPr>
        <w:spacing w:line="360" w:lineRule="auto"/>
        <w:jc w:val="both"/>
        <w:rPr>
          <w:rFonts w:ascii="Sylfaen" w:hAnsi="Sylfaen" w:cs="Arial"/>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r w:rsidR="00A77010"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966C83">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966C8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966C8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966C8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C1448E" w:rsidRDefault="00C1448E" w:rsidP="007D5D40">
            <w:pPr>
              <w:jc w:val="center"/>
              <w:rPr>
                <w:rFonts w:ascii="Sylfaen" w:hAnsi="Sylfaen"/>
                <w:b/>
                <w:color w:val="FF0000"/>
                <w:lang w:val="es-ES"/>
              </w:rPr>
            </w:pPr>
            <w:r w:rsidRPr="00C1448E">
              <w:rPr>
                <w:rFonts w:ascii="Sylfaen" w:hAnsi="Sylfaen"/>
                <w:b/>
                <w:sz w:val="22"/>
                <w:szCs w:val="22"/>
              </w:rPr>
              <w:t>Աբովյանի ԳԳՄ Եղվարդի ՏՏ վարչական շենքի համակարգչային և հեռախոսային ցանցի կապիտալ 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0594A">
        <w:rPr>
          <w:rFonts w:ascii="Sylfaen" w:hAnsi="Sylfaen"/>
          <w:sz w:val="18"/>
          <w:szCs w:val="18"/>
          <w:vertAlign w:val="superscript"/>
          <w:lang w:val="hy-AM"/>
        </w:rPr>
        <w:t xml:space="preserve">  </w:t>
      </w:r>
      <w:r w:rsidR="0000594A">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00594A" w:rsidP="00175E48">
      <w:pPr>
        <w:jc w:val="right"/>
        <w:rPr>
          <w:rFonts w:ascii="Sylfaen" w:hAnsi="Sylfaen"/>
          <w:sz w:val="18"/>
          <w:szCs w:val="18"/>
          <w:lang w:val="hy-AM"/>
        </w:rPr>
      </w:pPr>
      <w:r>
        <w:rPr>
          <w:rFonts w:ascii="Sylfaen" w:hAnsi="Sylfaen"/>
          <w:sz w:val="18"/>
          <w:szCs w:val="18"/>
        </w:rPr>
        <w:t xml:space="preserve"> </w:t>
      </w:r>
      <w:r w:rsidR="00175E48"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966C83">
        <w:rPr>
          <w:rFonts w:ascii="Sylfaen" w:hAnsi="Sylfaen"/>
          <w:sz w:val="18"/>
          <w:szCs w:val="18"/>
          <w:lang w:val="af-ZA"/>
        </w:rPr>
        <w:t>№107/GArm/17_2.1_00-20.06.17</w:t>
      </w:r>
      <w:r w:rsidR="00537017">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Default="001F4BCD" w:rsidP="001F4BCD">
      <w:pPr>
        <w:rPr>
          <w:rFonts w:ascii="Sylfaen" w:hAnsi="Sylfaen"/>
          <w:b/>
          <w:sz w:val="22"/>
          <w:szCs w:val="22"/>
        </w:rPr>
      </w:pPr>
    </w:p>
    <w:p w:rsidR="00C1448E" w:rsidRDefault="00C1448E" w:rsidP="00C1448E">
      <w:pPr>
        <w:jc w:val="center"/>
        <w:rPr>
          <w:rFonts w:ascii="Sylfaen" w:hAnsi="Sylfaen"/>
          <w:b/>
          <w:sz w:val="22"/>
          <w:szCs w:val="22"/>
        </w:rPr>
      </w:pPr>
      <w:r w:rsidRPr="00C1448E">
        <w:rPr>
          <w:rFonts w:ascii="Sylfaen" w:hAnsi="Sylfaen"/>
          <w:b/>
          <w:sz w:val="22"/>
          <w:szCs w:val="22"/>
        </w:rPr>
        <w:t>Աբովյանի ԳԳՄ Եղվարդի ՏՏ վարչական շենքի համակարգչային և հեռախոսային ցանցի կապիտալ նորոգում</w:t>
      </w:r>
    </w:p>
    <w:tbl>
      <w:tblPr>
        <w:tblW w:w="1003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
        <w:gridCol w:w="5980"/>
        <w:gridCol w:w="740"/>
        <w:gridCol w:w="780"/>
        <w:gridCol w:w="960"/>
        <w:gridCol w:w="1120"/>
      </w:tblGrid>
      <w:tr w:rsidR="00C1448E" w:rsidTr="00C1448E">
        <w:trPr>
          <w:trHeight w:val="247"/>
        </w:trPr>
        <w:tc>
          <w:tcPr>
            <w:tcW w:w="10039" w:type="dxa"/>
            <w:gridSpan w:val="6"/>
          </w:tcPr>
          <w:p w:rsidR="00C1448E" w:rsidRDefault="00C1448E" w:rsidP="00C1448E">
            <w:pPr>
              <w:ind w:left="23"/>
              <w:jc w:val="center"/>
              <w:rPr>
                <w:rFonts w:ascii="Sylfaen" w:hAnsi="Sylfaen"/>
                <w:b/>
              </w:rPr>
            </w:pPr>
            <w:r>
              <w:rPr>
                <w:rFonts w:ascii="Sylfaen" w:hAnsi="Sylfaen"/>
                <w:b/>
                <w:sz w:val="22"/>
                <w:szCs w:val="22"/>
              </w:rPr>
              <w:t>ԾԱՎԱԼԱԹԵՐԹ-ՆԱԽԱՀԱՇԻՎ</w:t>
            </w: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0"/>
        </w:trPr>
        <w:tc>
          <w:tcPr>
            <w:tcW w:w="459"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Հ/Հ</w:t>
            </w:r>
          </w:p>
        </w:tc>
        <w:tc>
          <w:tcPr>
            <w:tcW w:w="59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Չափման միավորը</w:t>
            </w:r>
          </w:p>
        </w:tc>
        <w:tc>
          <w:tcPr>
            <w:tcW w:w="7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1448E" w:rsidRPr="00C1448E" w:rsidRDefault="00C1448E" w:rsidP="006964A5">
            <w:pPr>
              <w:jc w:val="center"/>
              <w:rPr>
                <w:rFonts w:ascii="Sylfaen" w:hAnsi="Sylfaen"/>
                <w:sz w:val="18"/>
                <w:szCs w:val="18"/>
              </w:rPr>
            </w:pPr>
            <w:r w:rsidRPr="00C1448E">
              <w:rPr>
                <w:rFonts w:ascii="Sylfaen" w:hAnsi="Sylfaen"/>
                <w:sz w:val="18"/>
                <w:szCs w:val="18"/>
              </w:rPr>
              <w:t>Միավորի ընդհանուր արժեքը դրամ</w:t>
            </w:r>
          </w:p>
        </w:tc>
        <w:tc>
          <w:tcPr>
            <w:tcW w:w="11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C1448E" w:rsidRPr="00C1448E" w:rsidRDefault="00C1448E" w:rsidP="006964A5">
            <w:pPr>
              <w:jc w:val="center"/>
              <w:rPr>
                <w:rFonts w:ascii="Sylfaen" w:hAnsi="Sylfaen"/>
                <w:sz w:val="18"/>
                <w:szCs w:val="18"/>
              </w:rPr>
            </w:pPr>
            <w:r w:rsidRPr="00C1448E">
              <w:rPr>
                <w:rFonts w:ascii="Sylfaen" w:hAnsi="Sylfaen"/>
                <w:sz w:val="18"/>
                <w:szCs w:val="18"/>
              </w:rPr>
              <w:t xml:space="preserve">Ընդհանուր արժեքը հազար </w:t>
            </w: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C1448E" w:rsidRPr="00C1448E" w:rsidRDefault="00C1448E" w:rsidP="00C1448E">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1</w:t>
            </w:r>
          </w:p>
        </w:tc>
        <w:tc>
          <w:tcPr>
            <w:tcW w:w="5980"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2</w:t>
            </w:r>
          </w:p>
        </w:tc>
        <w:tc>
          <w:tcPr>
            <w:tcW w:w="740" w:type="dxa"/>
            <w:tcBorders>
              <w:top w:val="nil"/>
              <w:left w:val="nil"/>
              <w:bottom w:val="single" w:sz="4" w:space="0" w:color="auto"/>
              <w:right w:val="nil"/>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3</w:t>
            </w: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4</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5</w:t>
            </w:r>
          </w:p>
        </w:tc>
        <w:tc>
          <w:tcPr>
            <w:tcW w:w="1120" w:type="dxa"/>
            <w:tcBorders>
              <w:top w:val="nil"/>
              <w:left w:val="nil"/>
              <w:bottom w:val="single" w:sz="4" w:space="0" w:color="auto"/>
              <w:right w:val="double" w:sz="6" w:space="0" w:color="auto"/>
            </w:tcBorders>
            <w:shd w:val="clear" w:color="auto" w:fill="auto"/>
            <w:vAlign w:val="center"/>
            <w:hideMark/>
          </w:tcPr>
          <w:p w:rsidR="00C1448E" w:rsidRPr="00C1448E" w:rsidRDefault="00C1448E" w:rsidP="00C1448E">
            <w:pPr>
              <w:jc w:val="center"/>
              <w:rPr>
                <w:rFonts w:ascii="Sylfaen" w:hAnsi="Sylfaen"/>
                <w:sz w:val="18"/>
                <w:szCs w:val="18"/>
              </w:rPr>
            </w:pPr>
            <w:r w:rsidRPr="00C1448E">
              <w:rPr>
                <w:rFonts w:ascii="Sylfaen" w:hAnsi="Sylfaen"/>
                <w:sz w:val="18"/>
                <w:szCs w:val="18"/>
              </w:rPr>
              <w:t>6</w:t>
            </w: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C1448E" w:rsidRPr="00C1448E" w:rsidRDefault="00C1448E" w:rsidP="00C1448E">
            <w:pPr>
              <w:rPr>
                <w:rFonts w:ascii="Arial Armenian" w:hAnsi="Arial Armenian"/>
                <w:b/>
                <w:bCs/>
                <w:sz w:val="16"/>
                <w:szCs w:val="16"/>
              </w:rPr>
            </w:pPr>
            <w:r w:rsidRPr="00C1448E">
              <w:rPr>
                <w:rFonts w:ascii="Sylfaen" w:hAnsi="Sylfaen" w:cs="Sylfaen"/>
                <w:b/>
                <w:bCs/>
                <w:sz w:val="16"/>
                <w:szCs w:val="16"/>
              </w:rPr>
              <w:t>Վարչական</w:t>
            </w:r>
            <w:r w:rsidRPr="00C1448E">
              <w:rPr>
                <w:rFonts w:ascii="Arial Armenian" w:hAnsi="Arial Armenian"/>
                <w:b/>
                <w:bCs/>
                <w:sz w:val="16"/>
                <w:szCs w:val="16"/>
              </w:rPr>
              <w:t xml:space="preserve"> </w:t>
            </w:r>
            <w:r w:rsidRPr="00C1448E">
              <w:rPr>
                <w:rFonts w:ascii="Sylfaen" w:hAnsi="Sylfaen" w:cs="Sylfaen"/>
                <w:b/>
                <w:bCs/>
                <w:sz w:val="16"/>
                <w:szCs w:val="16"/>
              </w:rPr>
              <w:t>շենքի</w:t>
            </w:r>
            <w:r w:rsidRPr="00C1448E">
              <w:rPr>
                <w:rFonts w:ascii="Arial Armenian" w:hAnsi="Arial Armenian"/>
                <w:b/>
                <w:bCs/>
                <w:sz w:val="16"/>
                <w:szCs w:val="16"/>
              </w:rPr>
              <w:t xml:space="preserve"> 1-</w:t>
            </w:r>
            <w:r w:rsidRPr="00C1448E">
              <w:rPr>
                <w:rFonts w:ascii="Sylfaen" w:hAnsi="Sylfaen" w:cs="Sylfaen"/>
                <w:b/>
                <w:bCs/>
                <w:sz w:val="16"/>
                <w:szCs w:val="16"/>
              </w:rPr>
              <w:t>ին</w:t>
            </w:r>
            <w:r w:rsidRPr="00C1448E">
              <w:rPr>
                <w:rFonts w:ascii="Arial Armenian" w:hAnsi="Arial Armenian"/>
                <w:b/>
                <w:bCs/>
                <w:sz w:val="16"/>
                <w:szCs w:val="16"/>
              </w:rPr>
              <w:t xml:space="preserve"> </w:t>
            </w:r>
            <w:r w:rsidRPr="00C1448E">
              <w:rPr>
                <w:rFonts w:ascii="Sylfaen" w:hAnsi="Sylfaen" w:cs="Sylfaen"/>
                <w:b/>
                <w:bCs/>
                <w:sz w:val="16"/>
                <w:szCs w:val="16"/>
              </w:rPr>
              <w:t>հարկ</w:t>
            </w:r>
          </w:p>
        </w:tc>
        <w:tc>
          <w:tcPr>
            <w:tcW w:w="96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Sylfaen" w:hAnsi="Sylfaen"/>
                <w:sz w:val="18"/>
                <w:szCs w:val="18"/>
              </w:rPr>
            </w:pPr>
            <w:r w:rsidRPr="00C1448E">
              <w:rPr>
                <w:rFonts w:ascii="Sylfaen" w:hAnsi="Sylfaen"/>
                <w:sz w:val="18"/>
                <w:szCs w:val="18"/>
              </w:rPr>
              <w:t> </w:t>
            </w:r>
          </w:p>
        </w:tc>
        <w:tc>
          <w:tcPr>
            <w:tcW w:w="1120" w:type="dxa"/>
            <w:tcBorders>
              <w:top w:val="nil"/>
              <w:left w:val="nil"/>
              <w:bottom w:val="single" w:sz="4" w:space="0" w:color="auto"/>
              <w:right w:val="double" w:sz="6" w:space="0" w:color="auto"/>
            </w:tcBorders>
            <w:shd w:val="clear" w:color="auto" w:fill="auto"/>
            <w:noWrap/>
            <w:vAlign w:val="center"/>
            <w:hideMark/>
          </w:tcPr>
          <w:p w:rsidR="00C1448E" w:rsidRPr="00C1448E" w:rsidRDefault="00C1448E" w:rsidP="00C1448E">
            <w:pPr>
              <w:rPr>
                <w:rFonts w:ascii="Sylfaen" w:hAnsi="Sylfaen"/>
                <w:sz w:val="18"/>
                <w:szCs w:val="18"/>
              </w:rPr>
            </w:pPr>
            <w:r w:rsidRPr="00C1448E">
              <w:rPr>
                <w:rFonts w:ascii="Sylfaen" w:hAnsi="Sylfaen"/>
                <w:sz w:val="18"/>
                <w:szCs w:val="18"/>
              </w:rPr>
              <w:t> </w:t>
            </w: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LC1-C5E04-111 </w:t>
            </w:r>
            <w:r w:rsidRPr="00C1448E">
              <w:rPr>
                <w:rFonts w:ascii="Sylfaen" w:hAnsi="Sylfaen" w:cs="Sylfaen"/>
                <w:sz w:val="16"/>
                <w:szCs w:val="16"/>
              </w:rPr>
              <w:t>մալուխի</w:t>
            </w:r>
            <w:r w:rsidRPr="00C1448E">
              <w:rPr>
                <w:rFonts w:ascii="Arial Armenian" w:hAnsi="Arial Armenian"/>
                <w:sz w:val="16"/>
                <w:szCs w:val="16"/>
              </w:rPr>
              <w:t xml:space="preserve"> </w:t>
            </w:r>
            <w:r w:rsidRPr="00C1448E">
              <w:rPr>
                <w:rFonts w:ascii="Sylfaen" w:hAnsi="Sylfaen" w:cs="Sylfaen"/>
                <w:sz w:val="16"/>
                <w:szCs w:val="16"/>
              </w:rPr>
              <w:t>անցկացում</w:t>
            </w:r>
            <w:r w:rsidRPr="00C1448E">
              <w:rPr>
                <w:rFonts w:ascii="Arial Armenian" w:hAnsi="Arial Armenian"/>
                <w:sz w:val="16"/>
                <w:szCs w:val="16"/>
              </w:rPr>
              <w:t xml:space="preserve"> </w:t>
            </w:r>
            <w:r w:rsidRPr="00C1448E">
              <w:rPr>
                <w:rFonts w:ascii="Sylfaen" w:hAnsi="Sylfaen" w:cs="Sylfaen"/>
                <w:sz w:val="16"/>
                <w:szCs w:val="16"/>
              </w:rPr>
              <w:t>պատերով</w:t>
            </w:r>
            <w:r w:rsidRPr="00C1448E">
              <w:rPr>
                <w:rFonts w:ascii="Arial Armenian" w:hAnsi="Arial Armenian"/>
                <w:sz w:val="16"/>
                <w:szCs w:val="16"/>
              </w:rPr>
              <w:t xml:space="preserve">, </w:t>
            </w:r>
            <w:r w:rsidRPr="00C1448E">
              <w:rPr>
                <w:rFonts w:ascii="Sylfaen" w:hAnsi="Sylfaen" w:cs="Sylfaen"/>
                <w:sz w:val="16"/>
                <w:szCs w:val="16"/>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640.0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CKK10-040-016-1-K01 </w:t>
            </w:r>
            <w:r w:rsidRPr="00C1448E">
              <w:rPr>
                <w:rFonts w:ascii="Sylfaen" w:hAnsi="Sylfaen" w:cs="Sylfaen"/>
                <w:sz w:val="16"/>
                <w:szCs w:val="16"/>
              </w:rPr>
              <w:t>մալուխատարի</w:t>
            </w:r>
            <w:r w:rsidRPr="00C1448E">
              <w:rPr>
                <w:rFonts w:ascii="Arial Armenian" w:hAnsi="Arial Armenian"/>
                <w:sz w:val="16"/>
                <w:szCs w:val="16"/>
              </w:rPr>
              <w:t xml:space="preserve"> </w:t>
            </w:r>
            <w:r w:rsidRPr="00C1448E">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90.00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CKMP10D-Z-040-016-K01 </w:t>
            </w:r>
            <w:r w:rsidRPr="00C1448E">
              <w:rPr>
                <w:rFonts w:ascii="Sylfaen" w:hAnsi="Sylfaen" w:cs="Sylfaen"/>
                <w:sz w:val="16"/>
                <w:szCs w:val="16"/>
              </w:rPr>
              <w:t>փականի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4</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CKMP10D-S-040-016-K01 </w:t>
            </w:r>
            <w:r w:rsidRPr="00C1448E">
              <w:rPr>
                <w:rFonts w:ascii="Sylfaen" w:hAnsi="Sylfaen" w:cs="Sylfaen"/>
                <w:sz w:val="16"/>
                <w:szCs w:val="16"/>
              </w:rPr>
              <w:t>միակցիչի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9.00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5</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CKMP10D-P-040-016-K01 </w:t>
            </w:r>
            <w:r w:rsidRPr="00C1448E">
              <w:rPr>
                <w:rFonts w:ascii="Sylfaen" w:hAnsi="Sylfaen" w:cs="Sylfaen"/>
                <w:sz w:val="16"/>
                <w:szCs w:val="16"/>
              </w:rPr>
              <w:t>հարթ</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6</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IEK CKMP10D-T-040-016-K01 T-</w:t>
            </w:r>
            <w:r w:rsidRPr="00C1448E">
              <w:rPr>
                <w:rFonts w:ascii="Sylfaen" w:hAnsi="Sylfaen" w:cs="Sylfaen"/>
                <w:sz w:val="16"/>
                <w:szCs w:val="16"/>
              </w:rPr>
              <w:t>աձև</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7</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CKMP10D-V-040-016-K01 </w:t>
            </w:r>
            <w:r w:rsidRPr="00C1448E">
              <w:rPr>
                <w:rFonts w:ascii="Sylfaen" w:hAnsi="Sylfaen" w:cs="Sylfaen"/>
                <w:sz w:val="16"/>
                <w:szCs w:val="16"/>
              </w:rPr>
              <w:t>ներքին</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8</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CKMP10D-N-040-016-K01 </w:t>
            </w:r>
            <w:r w:rsidRPr="00C1448E">
              <w:rPr>
                <w:rFonts w:ascii="Sylfaen" w:hAnsi="Sylfaen" w:cs="Sylfaen"/>
                <w:sz w:val="16"/>
                <w:szCs w:val="16"/>
              </w:rPr>
              <w:t>արտաքին</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9</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Titan G-808 2423-2426 (RJ45+RJ12) </w:t>
            </w:r>
            <w:r w:rsidRPr="00C1448E">
              <w:rPr>
                <w:rFonts w:ascii="Sylfaen" w:hAnsi="Sylfaen" w:cs="Sylfaen"/>
                <w:sz w:val="16"/>
                <w:szCs w:val="16"/>
              </w:rPr>
              <w:t>վարդակի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13.00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PC01-4512-3M </w:t>
            </w:r>
            <w:r w:rsidRPr="00C1448E">
              <w:rPr>
                <w:rFonts w:ascii="Sylfaen" w:hAnsi="Sylfaen" w:cs="Sylfaen"/>
                <w:sz w:val="16"/>
                <w:szCs w:val="16"/>
              </w:rPr>
              <w:t>միակցիչ</w:t>
            </w:r>
            <w:r w:rsidRPr="00C1448E">
              <w:rPr>
                <w:rFonts w:ascii="Arial Armenian" w:hAnsi="Arial Armenian"/>
                <w:sz w:val="16"/>
                <w:szCs w:val="16"/>
              </w:rPr>
              <w:t xml:space="preserve"> </w:t>
            </w:r>
            <w:r w:rsidRPr="00C1448E">
              <w:rPr>
                <w:rFonts w:ascii="Sylfaen" w:hAnsi="Sylfaen" w:cs="Sylfaen"/>
                <w:sz w:val="16"/>
                <w:szCs w:val="16"/>
              </w:rPr>
              <w:t>լարի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6.00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11</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PC08-C5EU-3M </w:t>
            </w:r>
            <w:r w:rsidRPr="00C1448E">
              <w:rPr>
                <w:rFonts w:ascii="Sylfaen" w:hAnsi="Sylfaen" w:cs="Sylfaen"/>
                <w:sz w:val="16"/>
                <w:szCs w:val="16"/>
              </w:rPr>
              <w:t>միակցիչ</w:t>
            </w:r>
            <w:r w:rsidRPr="00C1448E">
              <w:rPr>
                <w:rFonts w:ascii="Arial Armenian" w:hAnsi="Arial Armenian"/>
                <w:sz w:val="16"/>
                <w:szCs w:val="16"/>
              </w:rPr>
              <w:t xml:space="preserve"> </w:t>
            </w:r>
            <w:r w:rsidRPr="00C1448E">
              <w:rPr>
                <w:rFonts w:ascii="Sylfaen" w:hAnsi="Sylfaen" w:cs="Sylfaen"/>
                <w:sz w:val="16"/>
                <w:szCs w:val="16"/>
              </w:rPr>
              <w:t>լարի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6.00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C1448E" w:rsidRPr="00C1448E" w:rsidRDefault="00C1448E" w:rsidP="00C1448E">
            <w:pPr>
              <w:rPr>
                <w:rFonts w:ascii="Arial Armenian" w:hAnsi="Arial Armenian"/>
                <w:b/>
                <w:bCs/>
                <w:sz w:val="16"/>
                <w:szCs w:val="16"/>
              </w:rPr>
            </w:pPr>
            <w:r w:rsidRPr="00C1448E">
              <w:rPr>
                <w:rFonts w:ascii="Sylfaen" w:hAnsi="Sylfaen" w:cs="Sylfaen"/>
                <w:b/>
                <w:bCs/>
                <w:sz w:val="16"/>
                <w:szCs w:val="16"/>
              </w:rPr>
              <w:t>Վարչական</w:t>
            </w:r>
            <w:r w:rsidRPr="00C1448E">
              <w:rPr>
                <w:rFonts w:ascii="Arial Armenian" w:hAnsi="Arial Armenian"/>
                <w:b/>
                <w:bCs/>
                <w:sz w:val="16"/>
                <w:szCs w:val="16"/>
              </w:rPr>
              <w:t xml:space="preserve"> </w:t>
            </w:r>
            <w:r w:rsidRPr="00C1448E">
              <w:rPr>
                <w:rFonts w:ascii="Sylfaen" w:hAnsi="Sylfaen" w:cs="Sylfaen"/>
                <w:b/>
                <w:bCs/>
                <w:sz w:val="16"/>
                <w:szCs w:val="16"/>
              </w:rPr>
              <w:t>շենքի</w:t>
            </w:r>
            <w:r w:rsidRPr="00C1448E">
              <w:rPr>
                <w:rFonts w:ascii="Arial Armenian" w:hAnsi="Arial Armenian"/>
                <w:b/>
                <w:bCs/>
                <w:sz w:val="16"/>
                <w:szCs w:val="16"/>
              </w:rPr>
              <w:t xml:space="preserve"> 2-</w:t>
            </w:r>
            <w:r w:rsidRPr="00C1448E">
              <w:rPr>
                <w:rFonts w:ascii="Sylfaen" w:hAnsi="Sylfaen" w:cs="Sylfaen"/>
                <w:b/>
                <w:bCs/>
                <w:sz w:val="16"/>
                <w:szCs w:val="16"/>
              </w:rPr>
              <w:t>րդ</w:t>
            </w:r>
            <w:r w:rsidRPr="00C1448E">
              <w:rPr>
                <w:rFonts w:ascii="Arial Armenian" w:hAnsi="Arial Armenian"/>
                <w:b/>
                <w:bCs/>
                <w:sz w:val="16"/>
                <w:szCs w:val="16"/>
              </w:rPr>
              <w:t xml:space="preserve"> </w:t>
            </w:r>
            <w:r w:rsidRPr="00C1448E">
              <w:rPr>
                <w:rFonts w:ascii="Sylfaen" w:hAnsi="Sylfaen" w:cs="Sylfaen"/>
                <w:b/>
                <w:bCs/>
                <w:sz w:val="16"/>
                <w:szCs w:val="16"/>
              </w:rPr>
              <w:t>հարկ</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12</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LC1-C5E04-111 </w:t>
            </w:r>
            <w:r w:rsidRPr="00C1448E">
              <w:rPr>
                <w:rFonts w:ascii="Sylfaen" w:hAnsi="Sylfaen" w:cs="Sylfaen"/>
                <w:sz w:val="16"/>
                <w:szCs w:val="16"/>
              </w:rPr>
              <w:t>մալուխի</w:t>
            </w:r>
            <w:r w:rsidRPr="00C1448E">
              <w:rPr>
                <w:rFonts w:ascii="Arial Armenian" w:hAnsi="Arial Armenian"/>
                <w:sz w:val="16"/>
                <w:szCs w:val="16"/>
              </w:rPr>
              <w:t xml:space="preserve"> </w:t>
            </w:r>
            <w:r w:rsidRPr="00C1448E">
              <w:rPr>
                <w:rFonts w:ascii="Sylfaen" w:hAnsi="Sylfaen" w:cs="Sylfaen"/>
                <w:sz w:val="16"/>
                <w:szCs w:val="16"/>
              </w:rPr>
              <w:t>անցկացում</w:t>
            </w:r>
            <w:r w:rsidRPr="00C1448E">
              <w:rPr>
                <w:rFonts w:ascii="Arial Armenian" w:hAnsi="Arial Armenian"/>
                <w:sz w:val="16"/>
                <w:szCs w:val="16"/>
              </w:rPr>
              <w:t xml:space="preserve"> </w:t>
            </w:r>
            <w:r w:rsidRPr="00C1448E">
              <w:rPr>
                <w:rFonts w:ascii="Sylfaen" w:hAnsi="Sylfaen" w:cs="Sylfaen"/>
                <w:sz w:val="16"/>
                <w:szCs w:val="16"/>
              </w:rPr>
              <w:t>պատերով</w:t>
            </w:r>
            <w:r w:rsidRPr="00C1448E">
              <w:rPr>
                <w:rFonts w:ascii="Arial Armenian" w:hAnsi="Arial Armenian"/>
                <w:sz w:val="16"/>
                <w:szCs w:val="16"/>
              </w:rPr>
              <w:t xml:space="preserve">, </w:t>
            </w:r>
            <w:r w:rsidRPr="00C1448E">
              <w:rPr>
                <w:rFonts w:ascii="Sylfaen" w:hAnsi="Sylfaen" w:cs="Sylfaen"/>
                <w:sz w:val="16"/>
                <w:szCs w:val="16"/>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580.0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13</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CKK10-040-016-1-K01 </w:t>
            </w:r>
            <w:r w:rsidRPr="00C1448E">
              <w:rPr>
                <w:rFonts w:ascii="Sylfaen" w:hAnsi="Sylfaen" w:cs="Sylfaen"/>
                <w:sz w:val="16"/>
                <w:szCs w:val="16"/>
              </w:rPr>
              <w:t>մալուխատարի</w:t>
            </w:r>
            <w:r w:rsidRPr="00C1448E">
              <w:rPr>
                <w:rFonts w:ascii="Arial Armenian" w:hAnsi="Arial Armenian"/>
                <w:sz w:val="16"/>
                <w:szCs w:val="16"/>
              </w:rPr>
              <w:t xml:space="preserve"> </w:t>
            </w:r>
            <w:r w:rsidRPr="00C1448E">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60.00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14</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CKMP10D-Z-040-016-K01 </w:t>
            </w:r>
            <w:r w:rsidRPr="00C1448E">
              <w:rPr>
                <w:rFonts w:ascii="Sylfaen" w:hAnsi="Sylfaen" w:cs="Sylfaen"/>
                <w:sz w:val="16"/>
                <w:szCs w:val="16"/>
              </w:rPr>
              <w:t>փականի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15</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CKMP10D-S-040-016-K01 </w:t>
            </w:r>
            <w:r w:rsidRPr="00C1448E">
              <w:rPr>
                <w:rFonts w:ascii="Sylfaen" w:hAnsi="Sylfaen" w:cs="Sylfaen"/>
                <w:sz w:val="16"/>
                <w:szCs w:val="16"/>
              </w:rPr>
              <w:t>միակցիչի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8.00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16</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CKMP10D-P-040-016-K01 </w:t>
            </w:r>
            <w:r w:rsidRPr="00C1448E">
              <w:rPr>
                <w:rFonts w:ascii="Sylfaen" w:hAnsi="Sylfaen" w:cs="Sylfaen"/>
                <w:sz w:val="16"/>
                <w:szCs w:val="16"/>
              </w:rPr>
              <w:t>հարթ</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17</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IEK CKMP10D-T-040-016-K01 T-</w:t>
            </w:r>
            <w:r w:rsidRPr="00C1448E">
              <w:rPr>
                <w:rFonts w:ascii="Sylfaen" w:hAnsi="Sylfaen" w:cs="Sylfaen"/>
                <w:sz w:val="16"/>
                <w:szCs w:val="16"/>
              </w:rPr>
              <w:t>աձև</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18</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CKMP10D-V-040-016-K01 </w:t>
            </w:r>
            <w:r w:rsidRPr="00C1448E">
              <w:rPr>
                <w:rFonts w:ascii="Sylfaen" w:hAnsi="Sylfaen" w:cs="Sylfaen"/>
                <w:sz w:val="16"/>
                <w:szCs w:val="16"/>
              </w:rPr>
              <w:t>ներքին</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19</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IEK CKMP10D-N-040-016-K01 </w:t>
            </w:r>
            <w:r w:rsidRPr="00C1448E">
              <w:rPr>
                <w:rFonts w:ascii="Sylfaen" w:hAnsi="Sylfaen" w:cs="Sylfaen"/>
                <w:sz w:val="16"/>
                <w:szCs w:val="16"/>
              </w:rPr>
              <w:t>արտաքին</w:t>
            </w:r>
            <w:r w:rsidRPr="00C1448E">
              <w:rPr>
                <w:rFonts w:ascii="Arial Armenian" w:hAnsi="Arial Armenian"/>
                <w:sz w:val="16"/>
                <w:szCs w:val="16"/>
              </w:rPr>
              <w:t xml:space="preserve"> </w:t>
            </w:r>
            <w:r w:rsidRPr="00C1448E">
              <w:rPr>
                <w:rFonts w:ascii="Sylfaen" w:hAnsi="Sylfaen" w:cs="Sylfaen"/>
                <w:sz w:val="16"/>
                <w:szCs w:val="16"/>
              </w:rPr>
              <w:t>անկյունի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կ</w:t>
            </w:r>
            <w:r w:rsidRPr="00C1448E">
              <w:rPr>
                <w:rFonts w:ascii="Arial Armenian" w:hAnsi="Arial Armenian"/>
                <w:sz w:val="16"/>
                <w:szCs w:val="16"/>
              </w:rPr>
              <w:t>-</w:t>
            </w:r>
            <w:r w:rsidRPr="00C1448E">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20</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Titan G-808 2423-2426 (RJ45+RJ12) </w:t>
            </w:r>
            <w:r w:rsidRPr="00C1448E">
              <w:rPr>
                <w:rFonts w:ascii="Sylfaen" w:hAnsi="Sylfaen" w:cs="Sylfaen"/>
                <w:sz w:val="16"/>
                <w:szCs w:val="16"/>
              </w:rPr>
              <w:t>վարդակի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21</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PC01-4512-3M </w:t>
            </w:r>
            <w:r w:rsidRPr="00C1448E">
              <w:rPr>
                <w:rFonts w:ascii="Sylfaen" w:hAnsi="Sylfaen" w:cs="Sylfaen"/>
                <w:sz w:val="16"/>
                <w:szCs w:val="16"/>
              </w:rPr>
              <w:t>միակցիչ</w:t>
            </w:r>
            <w:r w:rsidRPr="00C1448E">
              <w:rPr>
                <w:rFonts w:ascii="Arial Armenian" w:hAnsi="Arial Armenian"/>
                <w:sz w:val="16"/>
                <w:szCs w:val="16"/>
              </w:rPr>
              <w:t xml:space="preserve"> </w:t>
            </w:r>
            <w:r w:rsidRPr="00C1448E">
              <w:rPr>
                <w:rFonts w:ascii="Sylfaen" w:hAnsi="Sylfaen" w:cs="Sylfaen"/>
                <w:sz w:val="16"/>
                <w:szCs w:val="16"/>
              </w:rPr>
              <w:t>լարի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6.00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22</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PC08-C5EU-3M </w:t>
            </w:r>
            <w:r w:rsidRPr="00C1448E">
              <w:rPr>
                <w:rFonts w:ascii="Sylfaen" w:hAnsi="Sylfaen" w:cs="Sylfaen"/>
                <w:sz w:val="16"/>
                <w:szCs w:val="16"/>
              </w:rPr>
              <w:t>միակցիչ</w:t>
            </w:r>
            <w:r w:rsidRPr="00C1448E">
              <w:rPr>
                <w:rFonts w:ascii="Arial Armenian" w:hAnsi="Arial Armenian"/>
                <w:sz w:val="16"/>
                <w:szCs w:val="16"/>
              </w:rPr>
              <w:t xml:space="preserve"> </w:t>
            </w:r>
            <w:r w:rsidRPr="00C1448E">
              <w:rPr>
                <w:rFonts w:ascii="Sylfaen" w:hAnsi="Sylfaen" w:cs="Sylfaen"/>
                <w:sz w:val="16"/>
                <w:szCs w:val="16"/>
              </w:rPr>
              <w:t>լարի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6.00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*23</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LWR5-12U64-GF </w:t>
            </w:r>
            <w:r w:rsidRPr="00C1448E">
              <w:rPr>
                <w:rFonts w:ascii="Sylfaen" w:hAnsi="Sylfaen" w:cs="Sylfaen"/>
                <w:sz w:val="16"/>
                <w:szCs w:val="16"/>
              </w:rPr>
              <w:t>պատի</w:t>
            </w:r>
            <w:r w:rsidRPr="00C1448E">
              <w:rPr>
                <w:rFonts w:ascii="Arial Armenian" w:hAnsi="Arial Armenian"/>
                <w:sz w:val="16"/>
                <w:szCs w:val="16"/>
              </w:rPr>
              <w:t xml:space="preserve"> </w:t>
            </w:r>
            <w:r w:rsidRPr="00C1448E">
              <w:rPr>
                <w:rFonts w:ascii="Sylfaen" w:hAnsi="Sylfaen" w:cs="Sylfaen"/>
                <w:sz w:val="16"/>
                <w:szCs w:val="16"/>
              </w:rPr>
              <w:t>պահարանի</w:t>
            </w:r>
            <w:r w:rsidRPr="00C1448E">
              <w:rPr>
                <w:rFonts w:ascii="Arial Armenian" w:hAnsi="Arial Armenian"/>
                <w:sz w:val="16"/>
                <w:szCs w:val="16"/>
              </w:rPr>
              <w:t xml:space="preserve"> </w:t>
            </w:r>
            <w:r w:rsidRPr="00C1448E">
              <w:rPr>
                <w:rFonts w:ascii="Sylfaen" w:hAnsi="Sylfaen" w:cs="Sylfaen"/>
                <w:sz w:val="16"/>
                <w:szCs w:val="16"/>
              </w:rPr>
              <w:t>տեղադրում</w:t>
            </w:r>
            <w:r w:rsidRPr="00C1448E">
              <w:rPr>
                <w:rFonts w:ascii="Arial Armenian" w:hAnsi="Arial Armenian"/>
                <w:sz w:val="16"/>
                <w:szCs w:val="16"/>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24</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PC08-C5EU-1M </w:t>
            </w:r>
            <w:r w:rsidRPr="00C1448E">
              <w:rPr>
                <w:rFonts w:ascii="Sylfaen" w:hAnsi="Sylfaen" w:cs="Sylfaen"/>
                <w:sz w:val="16"/>
                <w:szCs w:val="16"/>
              </w:rPr>
              <w:t>միակցիչ</w:t>
            </w:r>
            <w:r w:rsidRPr="00C1448E">
              <w:rPr>
                <w:rFonts w:ascii="Arial Armenian" w:hAnsi="Arial Armenian"/>
                <w:sz w:val="16"/>
                <w:szCs w:val="16"/>
              </w:rPr>
              <w:t xml:space="preserve"> </w:t>
            </w:r>
            <w:r w:rsidRPr="00C1448E">
              <w:rPr>
                <w:rFonts w:ascii="Sylfaen" w:hAnsi="Sylfaen" w:cs="Sylfaen"/>
                <w:sz w:val="16"/>
                <w:szCs w:val="16"/>
              </w:rPr>
              <w:t>լարի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24.00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25</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PP24-1UC5EU-D05 </w:t>
            </w:r>
            <w:r w:rsidRPr="00C1448E">
              <w:rPr>
                <w:rFonts w:ascii="Sylfaen" w:hAnsi="Sylfaen" w:cs="Sylfaen"/>
                <w:sz w:val="16"/>
                <w:szCs w:val="16"/>
              </w:rPr>
              <w:t>կոմուտացիոն</w:t>
            </w:r>
            <w:r w:rsidRPr="00C1448E">
              <w:rPr>
                <w:rFonts w:ascii="Arial Armenian" w:hAnsi="Arial Armenian"/>
                <w:sz w:val="16"/>
                <w:szCs w:val="16"/>
              </w:rPr>
              <w:t xml:space="preserve"> </w:t>
            </w:r>
            <w:r w:rsidRPr="00C1448E">
              <w:rPr>
                <w:rFonts w:ascii="Sylfaen" w:hAnsi="Sylfaen" w:cs="Sylfaen"/>
                <w:sz w:val="16"/>
                <w:szCs w:val="16"/>
              </w:rPr>
              <w:t>վահանակի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26</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KF90-2U05A </w:t>
            </w:r>
            <w:r w:rsidRPr="00C1448E">
              <w:rPr>
                <w:rFonts w:ascii="Sylfaen" w:hAnsi="Sylfaen" w:cs="Sylfaen"/>
                <w:sz w:val="16"/>
                <w:szCs w:val="16"/>
              </w:rPr>
              <w:t>պլինթների</w:t>
            </w:r>
            <w:r w:rsidRPr="00C1448E">
              <w:rPr>
                <w:rFonts w:ascii="Arial Armenian" w:hAnsi="Arial Armenian"/>
                <w:sz w:val="16"/>
                <w:szCs w:val="16"/>
              </w:rPr>
              <w:t xml:space="preserve"> </w:t>
            </w:r>
            <w:r w:rsidRPr="00C1448E">
              <w:rPr>
                <w:rFonts w:ascii="Sylfaen" w:hAnsi="Sylfaen" w:cs="Sylfaen"/>
                <w:sz w:val="16"/>
                <w:szCs w:val="16"/>
              </w:rPr>
              <w:t>շրջանակի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27</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PL10P-DIS01 </w:t>
            </w:r>
            <w:r w:rsidRPr="00C1448E">
              <w:rPr>
                <w:rFonts w:ascii="Sylfaen" w:hAnsi="Sylfaen" w:cs="Sylfaen"/>
                <w:sz w:val="16"/>
                <w:szCs w:val="16"/>
              </w:rPr>
              <w:t>հեռախոսային</w:t>
            </w:r>
            <w:r w:rsidRPr="00C1448E">
              <w:rPr>
                <w:rFonts w:ascii="Arial Armenian" w:hAnsi="Arial Armenian"/>
                <w:sz w:val="16"/>
                <w:szCs w:val="16"/>
              </w:rPr>
              <w:t xml:space="preserve"> </w:t>
            </w:r>
            <w:r w:rsidRPr="00C1448E">
              <w:rPr>
                <w:rFonts w:ascii="Sylfaen" w:hAnsi="Sylfaen" w:cs="Sylfaen"/>
                <w:sz w:val="16"/>
                <w:szCs w:val="16"/>
              </w:rPr>
              <w:t>պլինթի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9.00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28</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ITK CO05-1P</w:t>
            </w:r>
            <w:r w:rsidRPr="00C1448E">
              <w:rPr>
                <w:rFonts w:ascii="Arial" w:hAnsi="Arial" w:cs="Arial"/>
                <w:sz w:val="16"/>
                <w:szCs w:val="16"/>
              </w:rPr>
              <w:t>С</w:t>
            </w:r>
            <w:r w:rsidRPr="00C1448E">
              <w:rPr>
                <w:rFonts w:ascii="Arial Armenian" w:hAnsi="Arial Armenian"/>
                <w:sz w:val="16"/>
                <w:szCs w:val="16"/>
              </w:rPr>
              <w:t xml:space="preserve"> </w:t>
            </w:r>
            <w:r w:rsidRPr="00C1448E">
              <w:rPr>
                <w:rFonts w:ascii="Sylfaen" w:hAnsi="Sylfaen" w:cs="Sylfaen"/>
                <w:sz w:val="16"/>
                <w:szCs w:val="16"/>
              </w:rPr>
              <w:t>մալուխային</w:t>
            </w:r>
            <w:r w:rsidRPr="00C1448E">
              <w:rPr>
                <w:rFonts w:ascii="Arial Armenian" w:hAnsi="Arial Armenian"/>
                <w:sz w:val="16"/>
                <w:szCs w:val="16"/>
              </w:rPr>
              <w:t xml:space="preserve"> </w:t>
            </w:r>
            <w:r w:rsidRPr="00C1448E">
              <w:rPr>
                <w:rFonts w:ascii="Sylfaen" w:hAnsi="Sylfaen" w:cs="Sylfaen"/>
                <w:sz w:val="16"/>
                <w:szCs w:val="16"/>
              </w:rPr>
              <w:t>ուղղորդիչի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29</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ITK PH22-9D2-P </w:t>
            </w:r>
            <w:r w:rsidRPr="00C1448E">
              <w:rPr>
                <w:rFonts w:ascii="Sylfaen" w:hAnsi="Sylfaen" w:cs="Sylfaen"/>
                <w:sz w:val="16"/>
                <w:szCs w:val="16"/>
              </w:rPr>
              <w:t>հոսանքի</w:t>
            </w:r>
            <w:r w:rsidRPr="00C1448E">
              <w:rPr>
                <w:rFonts w:ascii="Arial Armenian" w:hAnsi="Arial Armenian"/>
                <w:sz w:val="16"/>
                <w:szCs w:val="16"/>
              </w:rPr>
              <w:t xml:space="preserve"> </w:t>
            </w:r>
            <w:r w:rsidRPr="00C1448E">
              <w:rPr>
                <w:rFonts w:ascii="Sylfaen" w:hAnsi="Sylfaen" w:cs="Sylfaen"/>
                <w:sz w:val="16"/>
                <w:szCs w:val="16"/>
              </w:rPr>
              <w:t>վարդակների</w:t>
            </w:r>
            <w:r w:rsidRPr="00C1448E">
              <w:rPr>
                <w:rFonts w:ascii="Arial Armenian" w:hAnsi="Arial Armenian"/>
                <w:sz w:val="16"/>
                <w:szCs w:val="16"/>
              </w:rPr>
              <w:t xml:space="preserve"> </w:t>
            </w:r>
            <w:r w:rsidRPr="00C1448E">
              <w:rPr>
                <w:rFonts w:ascii="Sylfaen" w:hAnsi="Sylfaen" w:cs="Sylfaen"/>
                <w:sz w:val="16"/>
                <w:szCs w:val="16"/>
              </w:rPr>
              <w:t>բլոկի</w:t>
            </w:r>
            <w:r w:rsidRPr="00C1448E">
              <w:rPr>
                <w:rFonts w:ascii="Arial Armenian" w:hAnsi="Arial Armenian"/>
                <w:sz w:val="16"/>
                <w:szCs w:val="16"/>
              </w:rPr>
              <w:t xml:space="preserve"> (PDU)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*30</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w:hAnsi="Arial" w:cs="Arial"/>
                <w:sz w:val="16"/>
                <w:szCs w:val="16"/>
              </w:rPr>
              <w:t>СИПБ</w:t>
            </w:r>
            <w:r w:rsidRPr="00C1448E">
              <w:rPr>
                <w:rFonts w:ascii="Arial Armenian" w:hAnsi="Arial Armenian"/>
                <w:sz w:val="16"/>
                <w:szCs w:val="16"/>
              </w:rPr>
              <w:t>1</w:t>
            </w:r>
            <w:r w:rsidRPr="00C1448E">
              <w:rPr>
                <w:rFonts w:ascii="Arial" w:hAnsi="Arial" w:cs="Arial"/>
                <w:sz w:val="16"/>
                <w:szCs w:val="16"/>
              </w:rPr>
              <w:t>КА</w:t>
            </w:r>
            <w:r w:rsidRPr="00C1448E">
              <w:rPr>
                <w:rFonts w:ascii="Arial Armenian" w:hAnsi="Arial Armenian"/>
                <w:sz w:val="16"/>
                <w:szCs w:val="16"/>
              </w:rPr>
              <w:t xml:space="preserve">.9-11 </w:t>
            </w:r>
            <w:r w:rsidRPr="00C1448E">
              <w:rPr>
                <w:rFonts w:ascii="Sylfaen" w:hAnsi="Sylfaen" w:cs="Sylfaen"/>
                <w:sz w:val="16"/>
                <w:szCs w:val="16"/>
              </w:rPr>
              <w:t>անխափան</w:t>
            </w:r>
            <w:r w:rsidRPr="00C1448E">
              <w:rPr>
                <w:rFonts w:ascii="Arial Armenian" w:hAnsi="Arial Armenian"/>
                <w:sz w:val="16"/>
                <w:szCs w:val="16"/>
              </w:rPr>
              <w:t xml:space="preserve"> </w:t>
            </w:r>
            <w:r w:rsidRPr="00C1448E">
              <w:rPr>
                <w:rFonts w:ascii="Sylfaen" w:hAnsi="Sylfaen" w:cs="Sylfaen"/>
                <w:sz w:val="16"/>
                <w:szCs w:val="16"/>
              </w:rPr>
              <w:t>սնուցման</w:t>
            </w:r>
            <w:r w:rsidRPr="00C1448E">
              <w:rPr>
                <w:rFonts w:ascii="Arial Armenian" w:hAnsi="Arial Armenian"/>
                <w:sz w:val="16"/>
                <w:szCs w:val="16"/>
              </w:rPr>
              <w:t xml:space="preserve"> </w:t>
            </w:r>
            <w:r w:rsidRPr="00C1448E">
              <w:rPr>
                <w:rFonts w:ascii="Sylfaen" w:hAnsi="Sylfaen" w:cs="Sylfaen"/>
                <w:sz w:val="16"/>
                <w:szCs w:val="16"/>
              </w:rPr>
              <w:t>սարքի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*31</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w:hAnsi="Arial" w:cs="Arial"/>
                <w:sz w:val="16"/>
                <w:szCs w:val="16"/>
              </w:rPr>
              <w:t>Топаз</w:t>
            </w:r>
            <w:r w:rsidRPr="00C1448E">
              <w:rPr>
                <w:rFonts w:ascii="Arial Armenian" w:hAnsi="Arial Armenian"/>
                <w:sz w:val="16"/>
                <w:szCs w:val="16"/>
              </w:rPr>
              <w:t xml:space="preserve">-2C-24E </w:t>
            </w:r>
            <w:r w:rsidRPr="00C1448E">
              <w:rPr>
                <w:rFonts w:ascii="Sylfaen" w:hAnsi="Sylfaen" w:cs="Sylfaen"/>
                <w:sz w:val="16"/>
                <w:szCs w:val="16"/>
              </w:rPr>
              <w:t>փոխարկիչի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32</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w:hAnsi="Arial" w:cs="Arial"/>
                <w:sz w:val="16"/>
                <w:szCs w:val="16"/>
              </w:rPr>
              <w:t>Топаз</w:t>
            </w:r>
            <w:r w:rsidRPr="00C1448E">
              <w:rPr>
                <w:rFonts w:ascii="Arial Armenian" w:hAnsi="Arial Armenian"/>
                <w:sz w:val="16"/>
                <w:szCs w:val="16"/>
              </w:rPr>
              <w:t xml:space="preserve">-2C-24E </w:t>
            </w:r>
            <w:r w:rsidRPr="00C1448E">
              <w:rPr>
                <w:rFonts w:ascii="Sylfaen" w:hAnsi="Sylfaen" w:cs="Sylfaen"/>
                <w:sz w:val="16"/>
                <w:szCs w:val="16"/>
              </w:rPr>
              <w:t>փոխարկիչի</w:t>
            </w:r>
            <w:r w:rsidRPr="00C1448E">
              <w:rPr>
                <w:rFonts w:ascii="Arial Armenian" w:hAnsi="Arial Armenian"/>
                <w:sz w:val="16"/>
                <w:szCs w:val="16"/>
              </w:rPr>
              <w:t xml:space="preserve"> </w:t>
            </w:r>
            <w:r w:rsidRPr="00C1448E">
              <w:rPr>
                <w:rFonts w:ascii="Sylfaen" w:hAnsi="Sylfaen" w:cs="Sylfaen"/>
                <w:sz w:val="16"/>
                <w:szCs w:val="16"/>
              </w:rPr>
              <w:t>կարգաբերում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*33</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Ericsson-LG iPECS-eMG80 </w:t>
            </w:r>
            <w:r w:rsidRPr="00C1448E">
              <w:rPr>
                <w:rFonts w:ascii="Sylfaen" w:hAnsi="Sylfaen" w:cs="Sylfaen"/>
                <w:sz w:val="16"/>
                <w:szCs w:val="16"/>
              </w:rPr>
              <w:t>մինի</w:t>
            </w:r>
            <w:r w:rsidRPr="00C1448E">
              <w:rPr>
                <w:rFonts w:ascii="Arial Armenian" w:hAnsi="Arial Armenian"/>
                <w:sz w:val="16"/>
                <w:szCs w:val="16"/>
              </w:rPr>
              <w:t xml:space="preserve"> </w:t>
            </w:r>
            <w:r w:rsidRPr="00C1448E">
              <w:rPr>
                <w:rFonts w:ascii="Sylfaen" w:hAnsi="Sylfaen" w:cs="Sylfaen"/>
                <w:sz w:val="16"/>
                <w:szCs w:val="16"/>
              </w:rPr>
              <w:t>ԱՀԿ</w:t>
            </w:r>
            <w:r w:rsidRPr="00C1448E">
              <w:rPr>
                <w:rFonts w:ascii="Arial Armenian" w:hAnsi="Arial Armenian"/>
                <w:sz w:val="16"/>
                <w:szCs w:val="16"/>
              </w:rPr>
              <w:t>-</w:t>
            </w:r>
            <w:r w:rsidRPr="00C1448E">
              <w:rPr>
                <w:rFonts w:ascii="Sylfaen" w:hAnsi="Sylfaen" w:cs="Sylfaen"/>
                <w:sz w:val="16"/>
                <w:szCs w:val="16"/>
              </w:rPr>
              <w:t>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34</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Ericsson-LG iPECS-eMG80 </w:t>
            </w:r>
            <w:r w:rsidRPr="00C1448E">
              <w:rPr>
                <w:rFonts w:ascii="Sylfaen" w:hAnsi="Sylfaen" w:cs="Sylfaen"/>
                <w:sz w:val="16"/>
                <w:szCs w:val="16"/>
              </w:rPr>
              <w:t>մինի</w:t>
            </w:r>
            <w:r w:rsidRPr="00C1448E">
              <w:rPr>
                <w:rFonts w:ascii="Arial Armenian" w:hAnsi="Arial Armenian"/>
                <w:sz w:val="16"/>
                <w:szCs w:val="16"/>
              </w:rPr>
              <w:t xml:space="preserve"> </w:t>
            </w:r>
            <w:r w:rsidRPr="00C1448E">
              <w:rPr>
                <w:rFonts w:ascii="Sylfaen" w:hAnsi="Sylfaen" w:cs="Sylfaen"/>
                <w:sz w:val="16"/>
                <w:szCs w:val="16"/>
              </w:rPr>
              <w:t>ԱՀԿ</w:t>
            </w:r>
            <w:r w:rsidRPr="00C1448E">
              <w:rPr>
                <w:rFonts w:ascii="Arial Armenian" w:hAnsi="Arial Armenian"/>
                <w:sz w:val="16"/>
                <w:szCs w:val="16"/>
              </w:rPr>
              <w:t>-</w:t>
            </w:r>
            <w:r w:rsidRPr="00C1448E">
              <w:rPr>
                <w:rFonts w:ascii="Sylfaen" w:hAnsi="Sylfaen" w:cs="Sylfaen"/>
                <w:sz w:val="16"/>
                <w:szCs w:val="16"/>
              </w:rPr>
              <w:t>ի</w:t>
            </w:r>
            <w:r w:rsidRPr="00C1448E">
              <w:rPr>
                <w:rFonts w:ascii="Arial Armenian" w:hAnsi="Arial Armenian"/>
                <w:sz w:val="16"/>
                <w:szCs w:val="16"/>
              </w:rPr>
              <w:t xml:space="preserve"> </w:t>
            </w:r>
            <w:r w:rsidRPr="00C1448E">
              <w:rPr>
                <w:rFonts w:ascii="Sylfaen" w:hAnsi="Sylfaen" w:cs="Sylfaen"/>
                <w:sz w:val="16"/>
                <w:szCs w:val="16"/>
              </w:rPr>
              <w:t>կարգաբերում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lastRenderedPageBreak/>
              <w:t>*35</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Ericsson-LG LDP-9008D </w:t>
            </w:r>
            <w:r w:rsidRPr="00C1448E">
              <w:rPr>
                <w:rFonts w:ascii="Sylfaen" w:hAnsi="Sylfaen" w:cs="Sylfaen"/>
                <w:sz w:val="16"/>
                <w:szCs w:val="16"/>
              </w:rPr>
              <w:t>հեռախոսի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*36</w:t>
            </w:r>
          </w:p>
        </w:tc>
        <w:tc>
          <w:tcPr>
            <w:tcW w:w="5980" w:type="dxa"/>
            <w:tcBorders>
              <w:top w:val="nil"/>
              <w:left w:val="nil"/>
              <w:bottom w:val="single" w:sz="4" w:space="0" w:color="auto"/>
              <w:right w:val="single" w:sz="4" w:space="0" w:color="auto"/>
            </w:tcBorders>
            <w:shd w:val="clear" w:color="auto" w:fill="auto"/>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 xml:space="preserve">Panasonic KX-T500 </w:t>
            </w:r>
            <w:r w:rsidRPr="00C1448E">
              <w:rPr>
                <w:rFonts w:ascii="Sylfaen" w:hAnsi="Sylfaen" w:cs="Sylfaen"/>
                <w:sz w:val="16"/>
                <w:szCs w:val="16"/>
              </w:rPr>
              <w:t>հեռախոսի</w:t>
            </w:r>
            <w:r w:rsidRPr="00C1448E">
              <w:rPr>
                <w:rFonts w:ascii="Arial Armenian" w:hAnsi="Arial Armenian"/>
                <w:sz w:val="16"/>
                <w:szCs w:val="16"/>
              </w:rPr>
              <w:t xml:space="preserve"> </w:t>
            </w:r>
            <w:r w:rsidRPr="00C1448E">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C1448E" w:rsidRPr="00C1448E" w:rsidRDefault="00C1448E" w:rsidP="00C1448E">
            <w:pPr>
              <w:rPr>
                <w:rFonts w:ascii="Arial Armenian" w:hAnsi="Arial Armenian"/>
                <w:sz w:val="16"/>
                <w:szCs w:val="16"/>
              </w:rPr>
            </w:pPr>
            <w:r w:rsidRPr="00C1448E">
              <w:rPr>
                <w:rFonts w:ascii="Arial Armenian" w:hAnsi="Arial Armenian"/>
                <w:sz w:val="16"/>
                <w:szCs w:val="16"/>
              </w:rPr>
              <w:t>7.00</w:t>
            </w:r>
          </w:p>
        </w:tc>
        <w:tc>
          <w:tcPr>
            <w:tcW w:w="960" w:type="dxa"/>
            <w:tcBorders>
              <w:top w:val="nil"/>
              <w:left w:val="nil"/>
              <w:bottom w:val="single" w:sz="4" w:space="0" w:color="auto"/>
              <w:right w:val="single" w:sz="4" w:space="0" w:color="auto"/>
            </w:tcBorders>
            <w:shd w:val="clear" w:color="auto" w:fill="auto"/>
            <w:noWrap/>
            <w:vAlign w:val="center"/>
          </w:tcPr>
          <w:p w:rsidR="00C1448E" w:rsidRPr="00C1448E" w:rsidRDefault="00C1448E" w:rsidP="00C1448E">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C1448E" w:rsidRPr="00C1448E" w:rsidRDefault="00C1448E" w:rsidP="00C1448E">
            <w:pPr>
              <w:rPr>
                <w:rFonts w:ascii="Sylfaen" w:hAnsi="Sylfaen"/>
                <w:sz w:val="18"/>
                <w:szCs w:val="18"/>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459" w:type="dxa"/>
            <w:tcBorders>
              <w:top w:val="nil"/>
              <w:left w:val="double" w:sz="6" w:space="0" w:color="auto"/>
              <w:bottom w:val="single" w:sz="4" w:space="0" w:color="auto"/>
              <w:right w:val="nil"/>
            </w:tcBorders>
            <w:shd w:val="clear" w:color="auto" w:fill="auto"/>
            <w:noWrap/>
            <w:hideMark/>
          </w:tcPr>
          <w:p w:rsidR="00C1448E" w:rsidRPr="00C1448E" w:rsidRDefault="00C1448E" w:rsidP="00C1448E">
            <w:pPr>
              <w:jc w:val="center"/>
              <w:rPr>
                <w:rFonts w:ascii="Arial Unicode" w:hAnsi="Arial Unicode"/>
                <w:b/>
                <w:bCs/>
                <w:sz w:val="18"/>
                <w:szCs w:val="18"/>
              </w:rPr>
            </w:pPr>
            <w:r w:rsidRPr="00C1448E">
              <w:rPr>
                <w:rFonts w:ascii="Arial" w:hAnsi="Arial" w:cs="Arial"/>
                <w:b/>
                <w:bCs/>
                <w:sz w:val="18"/>
                <w:szCs w:val="18"/>
              </w:rPr>
              <w:t> </w:t>
            </w:r>
          </w:p>
        </w:tc>
        <w:tc>
          <w:tcPr>
            <w:tcW w:w="5980" w:type="dxa"/>
            <w:tcBorders>
              <w:top w:val="nil"/>
              <w:left w:val="nil"/>
              <w:bottom w:val="single" w:sz="4" w:space="0" w:color="auto"/>
              <w:right w:val="single" w:sz="4" w:space="0" w:color="auto"/>
            </w:tcBorders>
            <w:shd w:val="clear" w:color="auto" w:fill="auto"/>
            <w:noWrap/>
            <w:hideMark/>
          </w:tcPr>
          <w:p w:rsidR="00C1448E" w:rsidRPr="00C1448E" w:rsidRDefault="00C1448E" w:rsidP="00C1448E">
            <w:pPr>
              <w:rPr>
                <w:rFonts w:ascii="Sylfaen" w:hAnsi="Sylfaen"/>
                <w:b/>
                <w:bCs/>
                <w:sz w:val="18"/>
                <w:szCs w:val="18"/>
              </w:rPr>
            </w:pPr>
            <w:r w:rsidRPr="00C1448E">
              <w:rPr>
                <w:rFonts w:ascii="Sylfaen" w:hAnsi="Sylfaen"/>
                <w:b/>
                <w:bCs/>
                <w:sz w:val="18"/>
                <w:szCs w:val="18"/>
              </w:rPr>
              <w:t>Ընդամենը ԼՆ1</w:t>
            </w:r>
          </w:p>
        </w:tc>
        <w:tc>
          <w:tcPr>
            <w:tcW w:w="740" w:type="dxa"/>
            <w:tcBorders>
              <w:top w:val="nil"/>
              <w:left w:val="nil"/>
              <w:bottom w:val="single" w:sz="4" w:space="0" w:color="auto"/>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r w:rsidRPr="00C1448E">
              <w:rPr>
                <w:rFonts w:ascii="Arial" w:hAnsi="Arial" w:cs="Arial"/>
                <w:b/>
                <w:bCs/>
                <w:sz w:val="18"/>
                <w:szCs w:val="18"/>
              </w:rPr>
              <w:t> </w:t>
            </w:r>
          </w:p>
        </w:tc>
        <w:tc>
          <w:tcPr>
            <w:tcW w:w="780" w:type="dxa"/>
            <w:tcBorders>
              <w:top w:val="nil"/>
              <w:left w:val="single" w:sz="4" w:space="0" w:color="auto"/>
              <w:bottom w:val="single" w:sz="4" w:space="0" w:color="auto"/>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r w:rsidRPr="00C1448E">
              <w:rPr>
                <w:rFonts w:ascii="Arial" w:hAnsi="Arial" w:cs="Arial"/>
                <w:b/>
                <w:bCs/>
                <w:sz w:val="18"/>
                <w:szCs w:val="18"/>
              </w:rPr>
              <w:t> </w:t>
            </w:r>
          </w:p>
        </w:tc>
        <w:tc>
          <w:tcPr>
            <w:tcW w:w="960" w:type="dxa"/>
            <w:tcBorders>
              <w:top w:val="nil"/>
              <w:left w:val="nil"/>
              <w:bottom w:val="single" w:sz="4" w:space="0" w:color="auto"/>
              <w:right w:val="nil"/>
            </w:tcBorders>
            <w:shd w:val="clear" w:color="auto" w:fill="auto"/>
            <w:noWrap/>
            <w:vAlign w:val="bottom"/>
          </w:tcPr>
          <w:p w:rsidR="00C1448E" w:rsidRPr="00C1448E" w:rsidRDefault="00C1448E" w:rsidP="00C1448E">
            <w:pPr>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color w:val="00000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b/>
                <w:bCs/>
                <w:sz w:val="20"/>
                <w:szCs w:val="20"/>
              </w:rPr>
            </w:pPr>
            <w:r w:rsidRPr="00C1448E">
              <w:rPr>
                <w:rFonts w:ascii="Sylfaen" w:hAnsi="Sylfaen"/>
                <w:b/>
                <w:bCs/>
                <w:sz w:val="20"/>
                <w:szCs w:val="20"/>
              </w:rPr>
              <w:t>Շահույթ</w:t>
            </w:r>
          </w:p>
        </w:tc>
        <w:tc>
          <w:tcPr>
            <w:tcW w:w="740" w:type="dxa"/>
            <w:tcBorders>
              <w:top w:val="nil"/>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p>
        </w:tc>
        <w:tc>
          <w:tcPr>
            <w:tcW w:w="780" w:type="dxa"/>
            <w:tcBorders>
              <w:top w:val="nil"/>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r w:rsidRPr="00C1448E">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C1448E" w:rsidRPr="00C1448E" w:rsidRDefault="00C1448E" w:rsidP="00C1448E">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b/>
                <w:bCs/>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b/>
                <w:bCs/>
                <w:sz w:val="20"/>
                <w:szCs w:val="20"/>
              </w:rPr>
            </w:pPr>
            <w:r w:rsidRPr="00C1448E">
              <w:rPr>
                <w:rFonts w:ascii="Sylfaen" w:hAnsi="Sylfaen"/>
                <w:b/>
                <w:bCs/>
                <w:sz w:val="20"/>
                <w:szCs w:val="20"/>
              </w:rPr>
              <w:t>Ընդամենը</w:t>
            </w:r>
          </w:p>
        </w:tc>
        <w:tc>
          <w:tcPr>
            <w:tcW w:w="740" w:type="dxa"/>
            <w:tcBorders>
              <w:top w:val="nil"/>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p>
        </w:tc>
        <w:tc>
          <w:tcPr>
            <w:tcW w:w="780" w:type="dxa"/>
            <w:tcBorders>
              <w:top w:val="nil"/>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r w:rsidRPr="00C1448E">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C1448E" w:rsidRPr="00C1448E" w:rsidRDefault="00C1448E" w:rsidP="00C1448E">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b/>
                <w:bCs/>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single" w:sz="4" w:space="0" w:color="auto"/>
              <w:right w:val="single" w:sz="4" w:space="0" w:color="auto"/>
            </w:tcBorders>
            <w:shd w:val="clear" w:color="auto" w:fill="auto"/>
            <w:noWrap/>
            <w:hideMark/>
          </w:tcPr>
          <w:p w:rsidR="00C1448E" w:rsidRPr="00C1448E" w:rsidRDefault="00C1448E" w:rsidP="00C1448E">
            <w:pPr>
              <w:rPr>
                <w:rFonts w:ascii="Sylfaen" w:hAnsi="Sylfaen"/>
                <w:b/>
                <w:bCs/>
                <w:sz w:val="20"/>
                <w:szCs w:val="20"/>
              </w:rPr>
            </w:pPr>
            <w:r w:rsidRPr="00C1448E">
              <w:rPr>
                <w:rFonts w:ascii="Sylfaen" w:hAnsi="Sylfaen"/>
                <w:b/>
                <w:bCs/>
                <w:sz w:val="20"/>
                <w:szCs w:val="20"/>
              </w:rPr>
              <w:t>Սարքավորումներ`</w:t>
            </w:r>
          </w:p>
        </w:tc>
        <w:tc>
          <w:tcPr>
            <w:tcW w:w="740" w:type="dxa"/>
            <w:tcBorders>
              <w:top w:val="nil"/>
              <w:left w:val="nil"/>
              <w:bottom w:val="single" w:sz="4" w:space="0" w:color="auto"/>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p>
        </w:tc>
        <w:tc>
          <w:tcPr>
            <w:tcW w:w="780" w:type="dxa"/>
            <w:tcBorders>
              <w:top w:val="nil"/>
              <w:left w:val="single" w:sz="4" w:space="0" w:color="auto"/>
              <w:bottom w:val="single" w:sz="4" w:space="0" w:color="auto"/>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r w:rsidRPr="00C1448E">
              <w:rPr>
                <w:rFonts w:ascii="Arial" w:hAnsi="Arial" w:cs="Arial"/>
                <w:b/>
                <w:bCs/>
                <w:sz w:val="18"/>
                <w:szCs w:val="18"/>
              </w:rPr>
              <w:t> </w:t>
            </w:r>
          </w:p>
        </w:tc>
        <w:tc>
          <w:tcPr>
            <w:tcW w:w="960" w:type="dxa"/>
            <w:tcBorders>
              <w:top w:val="nil"/>
              <w:left w:val="nil"/>
              <w:bottom w:val="single" w:sz="4" w:space="0" w:color="auto"/>
              <w:right w:val="single" w:sz="4" w:space="0" w:color="auto"/>
            </w:tcBorders>
            <w:shd w:val="clear" w:color="auto" w:fill="auto"/>
            <w:noWrap/>
            <w:vAlign w:val="bottom"/>
          </w:tcPr>
          <w:p w:rsidR="00C1448E" w:rsidRPr="00C1448E" w:rsidRDefault="00C1448E" w:rsidP="00C1448E">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b/>
                <w:bCs/>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single" w:sz="4" w:space="0" w:color="auto"/>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sz w:val="20"/>
                <w:szCs w:val="20"/>
              </w:rPr>
            </w:pPr>
            <w:r w:rsidRPr="00C1448E">
              <w:rPr>
                <w:rFonts w:ascii="Sylfaen" w:hAnsi="Sylfaen"/>
                <w:sz w:val="20"/>
                <w:szCs w:val="20"/>
              </w:rPr>
              <w:t>*ITK LWR5-12U64-GF պատի պահարան</w:t>
            </w:r>
          </w:p>
        </w:tc>
        <w:tc>
          <w:tcPr>
            <w:tcW w:w="740" w:type="dxa"/>
            <w:tcBorders>
              <w:top w:val="single" w:sz="4" w:space="0" w:color="auto"/>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հատ</w:t>
            </w:r>
          </w:p>
        </w:tc>
        <w:tc>
          <w:tcPr>
            <w:tcW w:w="780" w:type="dxa"/>
            <w:tcBorders>
              <w:top w:val="single" w:sz="4" w:space="0" w:color="auto"/>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1.00</w:t>
            </w:r>
          </w:p>
        </w:tc>
        <w:tc>
          <w:tcPr>
            <w:tcW w:w="960" w:type="dxa"/>
            <w:tcBorders>
              <w:top w:val="single" w:sz="4" w:space="0" w:color="auto"/>
              <w:left w:val="nil"/>
              <w:bottom w:val="nil"/>
              <w:right w:val="single" w:sz="4" w:space="0" w:color="auto"/>
            </w:tcBorders>
            <w:shd w:val="clear" w:color="auto" w:fill="auto"/>
            <w:noWrap/>
            <w:vAlign w:val="bottom"/>
          </w:tcPr>
          <w:p w:rsidR="00C1448E" w:rsidRPr="00C1448E" w:rsidRDefault="00C1448E" w:rsidP="00C1448E">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sz w:val="20"/>
                <w:szCs w:val="20"/>
              </w:rPr>
            </w:pPr>
            <w:r w:rsidRPr="00C1448E">
              <w:rPr>
                <w:rFonts w:ascii="Sylfaen" w:hAnsi="Sylfaen"/>
                <w:sz w:val="20"/>
                <w:szCs w:val="20"/>
              </w:rPr>
              <w:t>*СИПБ1КА.9-11 անխափան սնուցման սարք</w:t>
            </w:r>
          </w:p>
        </w:tc>
        <w:tc>
          <w:tcPr>
            <w:tcW w:w="740" w:type="dxa"/>
            <w:tcBorders>
              <w:top w:val="nil"/>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հատ</w:t>
            </w:r>
          </w:p>
        </w:tc>
        <w:tc>
          <w:tcPr>
            <w:tcW w:w="780" w:type="dxa"/>
            <w:tcBorders>
              <w:top w:val="nil"/>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1.00</w:t>
            </w:r>
          </w:p>
        </w:tc>
        <w:tc>
          <w:tcPr>
            <w:tcW w:w="960" w:type="dxa"/>
            <w:tcBorders>
              <w:top w:val="nil"/>
              <w:left w:val="nil"/>
              <w:bottom w:val="nil"/>
              <w:right w:val="single" w:sz="4" w:space="0" w:color="auto"/>
            </w:tcBorders>
            <w:shd w:val="clear" w:color="auto" w:fill="auto"/>
            <w:noWrap/>
            <w:vAlign w:val="bottom"/>
          </w:tcPr>
          <w:p w:rsidR="00C1448E" w:rsidRPr="00C1448E" w:rsidRDefault="00C1448E" w:rsidP="00C1448E">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sz w:val="20"/>
                <w:szCs w:val="20"/>
              </w:rPr>
            </w:pPr>
            <w:r w:rsidRPr="00C1448E">
              <w:rPr>
                <w:rFonts w:ascii="Sylfaen" w:hAnsi="Sylfaen"/>
                <w:sz w:val="20"/>
                <w:szCs w:val="20"/>
              </w:rPr>
              <w:t>*Топаз-2C-24E փոխարկիչ</w:t>
            </w:r>
          </w:p>
        </w:tc>
        <w:tc>
          <w:tcPr>
            <w:tcW w:w="740" w:type="dxa"/>
            <w:tcBorders>
              <w:top w:val="nil"/>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հատ</w:t>
            </w:r>
          </w:p>
        </w:tc>
        <w:tc>
          <w:tcPr>
            <w:tcW w:w="780" w:type="dxa"/>
            <w:tcBorders>
              <w:top w:val="nil"/>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1.00</w:t>
            </w:r>
          </w:p>
        </w:tc>
        <w:tc>
          <w:tcPr>
            <w:tcW w:w="960" w:type="dxa"/>
            <w:tcBorders>
              <w:top w:val="nil"/>
              <w:left w:val="nil"/>
              <w:bottom w:val="nil"/>
              <w:right w:val="single" w:sz="4" w:space="0" w:color="auto"/>
            </w:tcBorders>
            <w:shd w:val="clear" w:color="auto" w:fill="auto"/>
            <w:noWrap/>
            <w:vAlign w:val="bottom"/>
          </w:tcPr>
          <w:p w:rsidR="00C1448E" w:rsidRPr="00C1448E" w:rsidRDefault="00C1448E" w:rsidP="00C1448E">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sz w:val="20"/>
                <w:szCs w:val="20"/>
              </w:rPr>
            </w:pPr>
            <w:r w:rsidRPr="00C1448E">
              <w:rPr>
                <w:rFonts w:ascii="Sylfaen" w:hAnsi="Sylfaen"/>
                <w:sz w:val="20"/>
                <w:szCs w:val="20"/>
              </w:rPr>
              <w:t>*Ericsson-LG iPECS-eMG80 մինի ԱՀԿ</w:t>
            </w:r>
          </w:p>
        </w:tc>
        <w:tc>
          <w:tcPr>
            <w:tcW w:w="740" w:type="dxa"/>
            <w:tcBorders>
              <w:top w:val="nil"/>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հատ</w:t>
            </w:r>
          </w:p>
        </w:tc>
        <w:tc>
          <w:tcPr>
            <w:tcW w:w="780" w:type="dxa"/>
            <w:tcBorders>
              <w:top w:val="nil"/>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1.00</w:t>
            </w:r>
          </w:p>
        </w:tc>
        <w:tc>
          <w:tcPr>
            <w:tcW w:w="960" w:type="dxa"/>
            <w:tcBorders>
              <w:top w:val="nil"/>
              <w:left w:val="nil"/>
              <w:bottom w:val="nil"/>
              <w:right w:val="single" w:sz="4" w:space="0" w:color="auto"/>
            </w:tcBorders>
            <w:shd w:val="clear" w:color="auto" w:fill="auto"/>
            <w:noWrap/>
            <w:vAlign w:val="bottom"/>
          </w:tcPr>
          <w:p w:rsidR="00C1448E" w:rsidRPr="00C1448E" w:rsidRDefault="00C1448E" w:rsidP="00C1448E">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sz w:val="20"/>
                <w:szCs w:val="20"/>
              </w:rPr>
            </w:pPr>
            <w:r w:rsidRPr="00C1448E">
              <w:rPr>
                <w:rFonts w:ascii="Sylfaen" w:hAnsi="Sylfaen"/>
                <w:sz w:val="20"/>
                <w:szCs w:val="20"/>
              </w:rPr>
              <w:t>*Ericsson-LG LDP-9008D հեռախոս</w:t>
            </w:r>
          </w:p>
        </w:tc>
        <w:tc>
          <w:tcPr>
            <w:tcW w:w="740" w:type="dxa"/>
            <w:tcBorders>
              <w:top w:val="nil"/>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հատ</w:t>
            </w:r>
          </w:p>
        </w:tc>
        <w:tc>
          <w:tcPr>
            <w:tcW w:w="780" w:type="dxa"/>
            <w:tcBorders>
              <w:top w:val="nil"/>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1.00</w:t>
            </w:r>
          </w:p>
        </w:tc>
        <w:tc>
          <w:tcPr>
            <w:tcW w:w="960" w:type="dxa"/>
            <w:tcBorders>
              <w:top w:val="nil"/>
              <w:left w:val="nil"/>
              <w:bottom w:val="nil"/>
              <w:right w:val="single" w:sz="4" w:space="0" w:color="auto"/>
            </w:tcBorders>
            <w:shd w:val="clear" w:color="auto" w:fill="auto"/>
            <w:noWrap/>
            <w:vAlign w:val="bottom"/>
          </w:tcPr>
          <w:p w:rsidR="00C1448E" w:rsidRPr="00C1448E" w:rsidRDefault="00C1448E" w:rsidP="00C1448E">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nil"/>
              <w:left w:val="single" w:sz="4" w:space="0" w:color="auto"/>
              <w:bottom w:val="single" w:sz="4" w:space="0" w:color="auto"/>
              <w:right w:val="single" w:sz="4" w:space="0" w:color="auto"/>
            </w:tcBorders>
            <w:shd w:val="clear" w:color="auto" w:fill="auto"/>
            <w:noWrap/>
            <w:hideMark/>
          </w:tcPr>
          <w:p w:rsidR="00C1448E" w:rsidRPr="00C1448E" w:rsidRDefault="00C1448E" w:rsidP="00C1448E">
            <w:pPr>
              <w:rPr>
                <w:rFonts w:ascii="Sylfaen" w:hAnsi="Sylfaen"/>
                <w:sz w:val="20"/>
                <w:szCs w:val="20"/>
              </w:rPr>
            </w:pPr>
            <w:r w:rsidRPr="00C1448E">
              <w:rPr>
                <w:rFonts w:ascii="Sylfaen" w:hAnsi="Sylfaen"/>
                <w:sz w:val="20"/>
                <w:szCs w:val="20"/>
              </w:rPr>
              <w:t>*Panasonic KX-T500 հեռախոս</w:t>
            </w:r>
          </w:p>
        </w:tc>
        <w:tc>
          <w:tcPr>
            <w:tcW w:w="740" w:type="dxa"/>
            <w:tcBorders>
              <w:top w:val="nil"/>
              <w:left w:val="nil"/>
              <w:bottom w:val="single" w:sz="4" w:space="0" w:color="auto"/>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հատ</w:t>
            </w:r>
          </w:p>
        </w:tc>
        <w:tc>
          <w:tcPr>
            <w:tcW w:w="780" w:type="dxa"/>
            <w:tcBorders>
              <w:top w:val="nil"/>
              <w:left w:val="single" w:sz="4" w:space="0" w:color="auto"/>
              <w:bottom w:val="single" w:sz="4" w:space="0" w:color="auto"/>
              <w:right w:val="nil"/>
            </w:tcBorders>
            <w:shd w:val="clear" w:color="auto" w:fill="auto"/>
            <w:noWrap/>
            <w:vAlign w:val="center"/>
            <w:hideMark/>
          </w:tcPr>
          <w:p w:rsidR="00C1448E" w:rsidRPr="00C1448E" w:rsidRDefault="00C1448E" w:rsidP="00C1448E">
            <w:pPr>
              <w:jc w:val="center"/>
              <w:rPr>
                <w:rFonts w:ascii="Arial Unicode" w:hAnsi="Arial Unicode"/>
                <w:sz w:val="18"/>
                <w:szCs w:val="18"/>
              </w:rPr>
            </w:pPr>
            <w:r w:rsidRPr="00C1448E">
              <w:rPr>
                <w:rFonts w:ascii="Arial Unicode" w:hAnsi="Arial Unicode"/>
                <w:sz w:val="18"/>
                <w:szCs w:val="18"/>
              </w:rPr>
              <w:t>7.00</w:t>
            </w:r>
          </w:p>
        </w:tc>
        <w:tc>
          <w:tcPr>
            <w:tcW w:w="960" w:type="dxa"/>
            <w:tcBorders>
              <w:top w:val="nil"/>
              <w:left w:val="nil"/>
              <w:bottom w:val="single" w:sz="4" w:space="0" w:color="auto"/>
              <w:right w:val="single" w:sz="4" w:space="0" w:color="auto"/>
            </w:tcBorders>
            <w:shd w:val="clear" w:color="auto" w:fill="auto"/>
            <w:noWrap/>
            <w:vAlign w:val="bottom"/>
          </w:tcPr>
          <w:p w:rsidR="00C1448E" w:rsidRPr="00C1448E" w:rsidRDefault="00C1448E" w:rsidP="00C1448E">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459" w:type="dxa"/>
            <w:tcBorders>
              <w:top w:val="nil"/>
              <w:left w:val="double" w:sz="6" w:space="0" w:color="auto"/>
              <w:bottom w:val="nil"/>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single" w:sz="4" w:space="0" w:color="auto"/>
              <w:left w:val="single" w:sz="4" w:space="0" w:color="auto"/>
              <w:bottom w:val="nil"/>
              <w:right w:val="single" w:sz="4" w:space="0" w:color="auto"/>
            </w:tcBorders>
            <w:shd w:val="clear" w:color="auto" w:fill="auto"/>
            <w:noWrap/>
            <w:hideMark/>
          </w:tcPr>
          <w:p w:rsidR="00C1448E" w:rsidRPr="00C1448E" w:rsidRDefault="00C1448E" w:rsidP="00C1448E">
            <w:pPr>
              <w:rPr>
                <w:rFonts w:ascii="Sylfaen" w:hAnsi="Sylfaen"/>
                <w:b/>
                <w:bCs/>
                <w:sz w:val="20"/>
                <w:szCs w:val="20"/>
              </w:rPr>
            </w:pPr>
            <w:r w:rsidRPr="00C1448E">
              <w:rPr>
                <w:rFonts w:ascii="Sylfaen" w:hAnsi="Sylfaen"/>
                <w:b/>
                <w:bCs/>
                <w:sz w:val="20"/>
                <w:szCs w:val="20"/>
              </w:rPr>
              <w:t>ԱԱՀ</w:t>
            </w:r>
          </w:p>
        </w:tc>
        <w:tc>
          <w:tcPr>
            <w:tcW w:w="740" w:type="dxa"/>
            <w:tcBorders>
              <w:top w:val="single" w:sz="4" w:space="0" w:color="auto"/>
              <w:left w:val="nil"/>
              <w:bottom w:val="nil"/>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r w:rsidRPr="00C1448E">
              <w:rPr>
                <w:rFonts w:ascii="Arial Unicode" w:hAnsi="Arial Unicode"/>
                <w:b/>
                <w:bCs/>
                <w:sz w:val="18"/>
                <w:szCs w:val="18"/>
              </w:rPr>
              <w:t>20%</w:t>
            </w:r>
          </w:p>
        </w:tc>
        <w:tc>
          <w:tcPr>
            <w:tcW w:w="780" w:type="dxa"/>
            <w:tcBorders>
              <w:top w:val="single" w:sz="4" w:space="0" w:color="auto"/>
              <w:left w:val="single" w:sz="4" w:space="0" w:color="auto"/>
              <w:bottom w:val="nil"/>
              <w:right w:val="nil"/>
            </w:tcBorders>
            <w:shd w:val="clear" w:color="auto" w:fill="auto"/>
            <w:noWrap/>
            <w:vAlign w:val="center"/>
            <w:hideMark/>
          </w:tcPr>
          <w:p w:rsidR="00C1448E" w:rsidRPr="00C1448E" w:rsidRDefault="00C1448E" w:rsidP="00C1448E">
            <w:pPr>
              <w:jc w:val="center"/>
              <w:rPr>
                <w:rFonts w:ascii="Arial Unicode" w:hAnsi="Arial Unicode"/>
                <w:b/>
                <w:bCs/>
                <w:sz w:val="18"/>
                <w:szCs w:val="18"/>
              </w:rPr>
            </w:pPr>
            <w:r w:rsidRPr="00C1448E">
              <w:rPr>
                <w:rFonts w:ascii="Arial" w:hAnsi="Arial" w:cs="Arial"/>
                <w:b/>
                <w:bCs/>
                <w:sz w:val="18"/>
                <w:szCs w:val="18"/>
              </w:rPr>
              <w:t> </w:t>
            </w:r>
          </w:p>
        </w:tc>
        <w:tc>
          <w:tcPr>
            <w:tcW w:w="960" w:type="dxa"/>
            <w:tcBorders>
              <w:top w:val="single" w:sz="4" w:space="0" w:color="auto"/>
              <w:left w:val="nil"/>
              <w:bottom w:val="nil"/>
              <w:right w:val="single" w:sz="4" w:space="0" w:color="auto"/>
            </w:tcBorders>
            <w:shd w:val="clear" w:color="auto" w:fill="auto"/>
            <w:noWrap/>
            <w:vAlign w:val="bottom"/>
          </w:tcPr>
          <w:p w:rsidR="00C1448E" w:rsidRPr="00C1448E" w:rsidRDefault="00C1448E" w:rsidP="00C1448E">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C1448E" w:rsidRPr="00C1448E" w:rsidRDefault="00C1448E" w:rsidP="00C1448E">
            <w:pPr>
              <w:jc w:val="right"/>
              <w:rPr>
                <w:rFonts w:ascii="Sylfaen" w:hAnsi="Sylfaen"/>
                <w:b/>
                <w:bCs/>
                <w:sz w:val="20"/>
                <w:szCs w:val="20"/>
              </w:rPr>
            </w:pPr>
          </w:p>
        </w:tc>
      </w:tr>
      <w:tr w:rsidR="00C1448E" w:rsidRPr="00C1448E" w:rsidTr="00C14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
        </w:trPr>
        <w:tc>
          <w:tcPr>
            <w:tcW w:w="459" w:type="dxa"/>
            <w:tcBorders>
              <w:top w:val="nil"/>
              <w:left w:val="double" w:sz="6" w:space="0" w:color="auto"/>
              <w:bottom w:val="double" w:sz="6" w:space="0" w:color="auto"/>
              <w:right w:val="nil"/>
            </w:tcBorders>
            <w:shd w:val="clear" w:color="auto" w:fill="auto"/>
            <w:noWrap/>
            <w:hideMark/>
          </w:tcPr>
          <w:p w:rsidR="00C1448E" w:rsidRPr="00C1448E" w:rsidRDefault="00C1448E" w:rsidP="00C1448E">
            <w:pPr>
              <w:jc w:val="center"/>
              <w:rPr>
                <w:rFonts w:ascii="Arial Unicode" w:hAnsi="Arial Unicode"/>
                <w:sz w:val="18"/>
                <w:szCs w:val="18"/>
              </w:rPr>
            </w:pPr>
            <w:r w:rsidRPr="00C1448E">
              <w:rPr>
                <w:rFonts w:ascii="Arial" w:hAnsi="Arial" w:cs="Arial"/>
                <w:sz w:val="18"/>
                <w:szCs w:val="18"/>
              </w:rPr>
              <w:t> </w:t>
            </w:r>
          </w:p>
        </w:tc>
        <w:tc>
          <w:tcPr>
            <w:tcW w:w="5980" w:type="dxa"/>
            <w:tcBorders>
              <w:top w:val="double" w:sz="6" w:space="0" w:color="auto"/>
              <w:left w:val="single" w:sz="4" w:space="0" w:color="auto"/>
              <w:bottom w:val="double" w:sz="6" w:space="0" w:color="auto"/>
              <w:right w:val="single" w:sz="4" w:space="0" w:color="auto"/>
            </w:tcBorders>
            <w:shd w:val="clear" w:color="auto" w:fill="auto"/>
            <w:noWrap/>
            <w:hideMark/>
          </w:tcPr>
          <w:p w:rsidR="00C1448E" w:rsidRPr="00C1448E" w:rsidRDefault="00C1448E" w:rsidP="00C1448E">
            <w:pPr>
              <w:rPr>
                <w:rFonts w:ascii="Sylfaen" w:hAnsi="Sylfaen"/>
                <w:b/>
                <w:bCs/>
                <w:sz w:val="20"/>
                <w:szCs w:val="20"/>
              </w:rPr>
            </w:pPr>
            <w:r w:rsidRPr="00C1448E">
              <w:rPr>
                <w:rFonts w:ascii="Sylfaen" w:hAnsi="Sylfaen"/>
                <w:b/>
                <w:bCs/>
                <w:sz w:val="20"/>
                <w:szCs w:val="20"/>
              </w:rPr>
              <w:t>Ընդամենը նախահաշվով</w:t>
            </w:r>
          </w:p>
        </w:tc>
        <w:tc>
          <w:tcPr>
            <w:tcW w:w="740" w:type="dxa"/>
            <w:tcBorders>
              <w:top w:val="double" w:sz="6" w:space="0" w:color="auto"/>
              <w:left w:val="nil"/>
              <w:bottom w:val="double" w:sz="6" w:space="0" w:color="auto"/>
              <w:right w:val="nil"/>
            </w:tcBorders>
            <w:shd w:val="clear" w:color="auto" w:fill="auto"/>
            <w:noWrap/>
            <w:vAlign w:val="center"/>
            <w:hideMark/>
          </w:tcPr>
          <w:p w:rsidR="00C1448E" w:rsidRPr="00C1448E" w:rsidRDefault="00C1448E" w:rsidP="00C1448E">
            <w:pPr>
              <w:jc w:val="right"/>
              <w:rPr>
                <w:rFonts w:ascii="Arial Unicode" w:hAnsi="Arial Unicode"/>
                <w:b/>
                <w:bCs/>
                <w:sz w:val="20"/>
                <w:szCs w:val="20"/>
              </w:rPr>
            </w:pPr>
            <w:r w:rsidRPr="00C1448E">
              <w:rPr>
                <w:rFonts w:ascii="Arial" w:hAnsi="Arial" w:cs="Arial"/>
                <w:b/>
                <w:bCs/>
                <w:sz w:val="20"/>
                <w:szCs w:val="20"/>
              </w:rPr>
              <w:t> </w:t>
            </w:r>
          </w:p>
        </w:tc>
        <w:tc>
          <w:tcPr>
            <w:tcW w:w="780" w:type="dxa"/>
            <w:tcBorders>
              <w:top w:val="double" w:sz="6" w:space="0" w:color="auto"/>
              <w:left w:val="single" w:sz="4" w:space="0" w:color="auto"/>
              <w:bottom w:val="double" w:sz="6" w:space="0" w:color="auto"/>
              <w:right w:val="nil"/>
            </w:tcBorders>
            <w:shd w:val="clear" w:color="auto" w:fill="auto"/>
            <w:noWrap/>
            <w:vAlign w:val="center"/>
            <w:hideMark/>
          </w:tcPr>
          <w:p w:rsidR="00C1448E" w:rsidRPr="00C1448E" w:rsidRDefault="00C1448E" w:rsidP="00C1448E">
            <w:pPr>
              <w:jc w:val="right"/>
              <w:rPr>
                <w:rFonts w:ascii="Arial Unicode" w:hAnsi="Arial Unicode"/>
                <w:b/>
                <w:bCs/>
                <w:sz w:val="20"/>
                <w:szCs w:val="20"/>
              </w:rPr>
            </w:pPr>
            <w:r w:rsidRPr="00C1448E">
              <w:rPr>
                <w:rFonts w:ascii="Arial" w:hAnsi="Arial" w:cs="Arial"/>
                <w:b/>
                <w:bCs/>
                <w:sz w:val="20"/>
                <w:szCs w:val="20"/>
              </w:rPr>
              <w:t> </w:t>
            </w:r>
          </w:p>
        </w:tc>
        <w:tc>
          <w:tcPr>
            <w:tcW w:w="960" w:type="dxa"/>
            <w:tcBorders>
              <w:top w:val="double" w:sz="6" w:space="0" w:color="auto"/>
              <w:left w:val="nil"/>
              <w:bottom w:val="double" w:sz="6" w:space="0" w:color="auto"/>
              <w:right w:val="single" w:sz="4" w:space="0" w:color="auto"/>
            </w:tcBorders>
            <w:shd w:val="clear" w:color="auto" w:fill="auto"/>
            <w:noWrap/>
            <w:vAlign w:val="bottom"/>
          </w:tcPr>
          <w:p w:rsidR="00C1448E" w:rsidRPr="00C1448E" w:rsidRDefault="00C1448E" w:rsidP="00C1448E">
            <w:pPr>
              <w:rPr>
                <w:rFonts w:ascii="Sylfaen" w:hAnsi="Sylfaen"/>
                <w:b/>
                <w:bCs/>
                <w:color w:val="000000"/>
              </w:rPr>
            </w:pPr>
          </w:p>
        </w:tc>
        <w:tc>
          <w:tcPr>
            <w:tcW w:w="1120" w:type="dxa"/>
            <w:tcBorders>
              <w:top w:val="nil"/>
              <w:left w:val="nil"/>
              <w:bottom w:val="double" w:sz="6" w:space="0" w:color="auto"/>
              <w:right w:val="double" w:sz="6" w:space="0" w:color="auto"/>
            </w:tcBorders>
            <w:shd w:val="clear" w:color="auto" w:fill="auto"/>
            <w:noWrap/>
          </w:tcPr>
          <w:p w:rsidR="00C1448E" w:rsidRPr="00C1448E" w:rsidRDefault="00C1448E" w:rsidP="00C1448E">
            <w:pPr>
              <w:jc w:val="right"/>
              <w:rPr>
                <w:rFonts w:ascii="Sylfaen" w:hAnsi="Sylfaen"/>
                <w:b/>
                <w:bCs/>
                <w:sz w:val="20"/>
                <w:szCs w:val="20"/>
              </w:rPr>
            </w:pPr>
          </w:p>
        </w:tc>
      </w:tr>
    </w:tbl>
    <w:p w:rsidR="0098041C" w:rsidRPr="0036470E" w:rsidRDefault="0098041C" w:rsidP="005A5D42">
      <w:pPr>
        <w:rPr>
          <w:rFonts w:ascii="Sylfaen" w:hAnsi="Sylfaen"/>
          <w:sz w:val="16"/>
          <w:szCs w:val="16"/>
        </w:rPr>
      </w:pPr>
    </w:p>
    <w:p w:rsidR="00024D16" w:rsidRDefault="005A5D42" w:rsidP="00943C20">
      <w:pPr>
        <w:rPr>
          <w:rFonts w:ascii="Sylfaen" w:hAnsi="Sylfaen"/>
          <w:b/>
          <w:sz w:val="16"/>
          <w:szCs w:val="16"/>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p>
    <w:p w:rsidR="00024D16" w:rsidRDefault="00024D16" w:rsidP="00943C20">
      <w:pPr>
        <w:rPr>
          <w:rFonts w:ascii="Sylfaen" w:hAnsi="Sylfaen"/>
          <w:b/>
          <w:sz w:val="16"/>
          <w:szCs w:val="16"/>
        </w:rPr>
      </w:pPr>
    </w:p>
    <w:p w:rsidR="00024D16" w:rsidRDefault="00024D16" w:rsidP="00943C20">
      <w:pPr>
        <w:rPr>
          <w:rFonts w:ascii="Sylfaen" w:hAnsi="Sylfaen"/>
          <w:b/>
          <w:sz w:val="16"/>
          <w:szCs w:val="16"/>
        </w:rPr>
      </w:pPr>
    </w:p>
    <w:p w:rsidR="005A5D42" w:rsidRPr="00EB79AB" w:rsidRDefault="00024D16" w:rsidP="00943C20">
      <w:pPr>
        <w:rPr>
          <w:rFonts w:ascii="Sylfaen" w:hAnsi="Sylfaen"/>
          <w:b/>
          <w:sz w:val="16"/>
          <w:szCs w:val="16"/>
          <w:lang w:val="hy-AM"/>
        </w:rPr>
      </w:pPr>
      <w:r>
        <w:rPr>
          <w:rFonts w:ascii="Sylfaen" w:hAnsi="Sylfaen"/>
          <w:b/>
          <w:sz w:val="16"/>
          <w:szCs w:val="16"/>
        </w:rPr>
        <w:t xml:space="preserve">                                  </w:t>
      </w:r>
      <w:r w:rsidR="00244AF2" w:rsidRPr="00EB79AB">
        <w:rPr>
          <w:rFonts w:ascii="Sylfaen" w:hAnsi="Sylfaen"/>
          <w:b/>
          <w:sz w:val="16"/>
          <w:szCs w:val="16"/>
          <w:lang w:val="hy-AM"/>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024D16">
        <w:rPr>
          <w:rFonts w:ascii="Sylfaen" w:hAnsi="Sylfaen"/>
          <w:sz w:val="16"/>
          <w:szCs w:val="16"/>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024D16">
        <w:rPr>
          <w:rFonts w:ascii="Sylfaen" w:hAnsi="Sylfaen" w:cs="Arial"/>
          <w:sz w:val="16"/>
          <w:szCs w:val="16"/>
          <w:vertAlign w:val="superscript"/>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024D16" w:rsidRDefault="005A5D42" w:rsidP="00943C20">
      <w:pPr>
        <w:tabs>
          <w:tab w:val="left" w:pos="6727"/>
        </w:tabs>
        <w:rPr>
          <w:rFonts w:ascii="Sylfaen" w:hAnsi="Sylfaen"/>
          <w:sz w:val="16"/>
          <w:szCs w:val="16"/>
        </w:rPr>
      </w:pPr>
      <w:r w:rsidRPr="0036470E">
        <w:rPr>
          <w:rFonts w:ascii="Sylfaen" w:hAnsi="Sylfaen"/>
          <w:sz w:val="16"/>
          <w:szCs w:val="16"/>
          <w:lang w:val="hy-AM"/>
        </w:rPr>
        <w:tab/>
      </w:r>
      <w:r w:rsidR="00024D16">
        <w:rPr>
          <w:rFonts w:ascii="Sylfaen" w:hAnsi="Sylfaen"/>
          <w:sz w:val="16"/>
          <w:szCs w:val="16"/>
        </w:rPr>
        <w:t xml:space="preserve">                                 </w:t>
      </w:r>
    </w:p>
    <w:p w:rsidR="00024D16" w:rsidRDefault="00024D16" w:rsidP="00943C20">
      <w:pPr>
        <w:tabs>
          <w:tab w:val="left" w:pos="6727"/>
        </w:tabs>
        <w:rPr>
          <w:rFonts w:ascii="Sylfaen" w:hAnsi="Sylfaen"/>
          <w:sz w:val="16"/>
          <w:szCs w:val="16"/>
        </w:rPr>
      </w:pPr>
      <w:r>
        <w:rPr>
          <w:rFonts w:ascii="Sylfaen" w:hAnsi="Sylfaen"/>
          <w:sz w:val="16"/>
          <w:szCs w:val="16"/>
        </w:rPr>
        <w:t xml:space="preserve">         </w:t>
      </w:r>
    </w:p>
    <w:p w:rsidR="005A5D42" w:rsidRPr="00CE24D1" w:rsidRDefault="00024D16" w:rsidP="00943C20">
      <w:pPr>
        <w:tabs>
          <w:tab w:val="left" w:pos="6727"/>
        </w:tabs>
        <w:rPr>
          <w:rFonts w:ascii="Sylfaen" w:hAnsi="Sylfaen"/>
          <w:sz w:val="16"/>
          <w:szCs w:val="16"/>
          <w:lang w:val="hy-AM"/>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cs="Arial"/>
          <w:sz w:val="16"/>
          <w:szCs w:val="16"/>
          <w:lang w:val="hy-AM"/>
        </w:rPr>
        <w:tab/>
      </w:r>
    </w:p>
    <w:p w:rsidR="00024D16" w:rsidRDefault="00024D16" w:rsidP="005A5D42">
      <w:pPr>
        <w:jc w:val="right"/>
        <w:rPr>
          <w:rFonts w:ascii="Sylfaen" w:hAnsi="Sylfaen"/>
          <w:sz w:val="16"/>
          <w:szCs w:val="16"/>
        </w:rPr>
      </w:pPr>
    </w:p>
    <w:p w:rsidR="00024D16" w:rsidRDefault="00024D16" w:rsidP="005A5D42">
      <w:pPr>
        <w:jc w:val="right"/>
        <w:rPr>
          <w:rFonts w:ascii="Sylfaen" w:hAnsi="Sylfaen"/>
          <w:sz w:val="16"/>
          <w:szCs w:val="16"/>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66C83">
        <w:rPr>
          <w:rFonts w:ascii="Sylfaen" w:hAnsi="Sylfaen"/>
          <w:sz w:val="18"/>
          <w:szCs w:val="18"/>
          <w:lang w:val="af-ZA"/>
        </w:rPr>
        <w:t>№107/GArm/17_2.1_00-20.06.17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F35945">
        <w:trPr>
          <w:trHeight w:val="504"/>
        </w:trPr>
        <w:tc>
          <w:tcPr>
            <w:tcW w:w="9687" w:type="dxa"/>
            <w:gridSpan w:val="2"/>
            <w:shd w:val="clear" w:color="auto" w:fill="auto"/>
          </w:tcPr>
          <w:p w:rsidR="00175E48" w:rsidRPr="00C1448E" w:rsidRDefault="00C1448E" w:rsidP="00C1448E">
            <w:pPr>
              <w:tabs>
                <w:tab w:val="left" w:pos="2235"/>
              </w:tabs>
              <w:jc w:val="center"/>
              <w:rPr>
                <w:rFonts w:ascii="Sylfaen" w:hAnsi="Sylfaen" w:cs="Sylfaen"/>
                <w:sz w:val="20"/>
                <w:szCs w:val="20"/>
              </w:rPr>
            </w:pPr>
            <w:r w:rsidRPr="00C1448E">
              <w:rPr>
                <w:rFonts w:ascii="Sylfaen" w:hAnsi="Sylfaen"/>
                <w:b/>
                <w:sz w:val="22"/>
                <w:szCs w:val="22"/>
              </w:rPr>
              <w:t>Աբովյանի ԳԳՄ Եղվարդի ՏՏ վարչական շենքի համակարգչային և հեռախոսային ցանցի կապիտալ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9F104A" w:rsidRDefault="00917C4C" w:rsidP="00917C4C">
            <w:pPr>
              <w:spacing w:line="360" w:lineRule="auto"/>
              <w:rPr>
                <w:rFonts w:ascii="Sylfaen" w:hAnsi="Sylfaen" w:cs="Sylfaen"/>
                <w:sz w:val="18"/>
                <w:szCs w:val="18"/>
              </w:rPr>
            </w:pPr>
            <w:r>
              <w:rPr>
                <w:rFonts w:ascii="Sylfaen" w:hAnsi="Sylfaen" w:cs="Sylfaen"/>
                <w:sz w:val="18"/>
                <w:szCs w:val="18"/>
              </w:rPr>
              <w:t xml:space="preserve">                            </w:t>
            </w:r>
            <w:r w:rsidR="009F104A">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0C1F73" w:rsidP="000C1F73">
      <w:pPr>
        <w:jc w:val="both"/>
        <w:rPr>
          <w:rFonts w:ascii="Sylfaen" w:hAnsi="Sylfaen"/>
          <w:sz w:val="18"/>
          <w:szCs w:val="18"/>
          <w:lang w:val="hy-AM"/>
        </w:rPr>
      </w:pPr>
      <w:r>
        <w:rPr>
          <w:rFonts w:ascii="Sylfaen" w:hAnsi="Sylfaen"/>
          <w:sz w:val="18"/>
          <w:szCs w:val="18"/>
        </w:rPr>
        <w:t xml:space="preserve">                          </w:t>
      </w:r>
      <w:r w:rsidR="00A83245" w:rsidRPr="008463B9">
        <w:rPr>
          <w:rFonts w:ascii="Sylfaen" w:hAnsi="Sylfaen"/>
          <w:sz w:val="18"/>
          <w:szCs w:val="18"/>
          <w:lang w:val="hy-AM"/>
        </w:rPr>
        <w:t xml:space="preserve">______________________________________________ </w:t>
      </w:r>
      <w:r w:rsidR="00A83245" w:rsidRPr="008463B9">
        <w:rPr>
          <w:rFonts w:ascii="Sylfaen" w:hAnsi="Sylfaen"/>
          <w:sz w:val="18"/>
          <w:szCs w:val="18"/>
          <w:lang w:val="hy-AM"/>
        </w:rPr>
        <w:tab/>
        <w:t xml:space="preserve">            </w:t>
      </w:r>
      <w:r>
        <w:rPr>
          <w:rFonts w:ascii="Sylfaen" w:hAnsi="Sylfaen"/>
          <w:sz w:val="18"/>
          <w:szCs w:val="18"/>
        </w:rPr>
        <w:t xml:space="preserve">    </w:t>
      </w:r>
      <w:r w:rsidR="00A83245" w:rsidRPr="008463B9">
        <w:rPr>
          <w:rFonts w:ascii="Sylfaen" w:hAnsi="Sylfaen"/>
          <w:sz w:val="18"/>
          <w:szCs w:val="18"/>
          <w:lang w:val="hy-AM"/>
        </w:rPr>
        <w:t xml:space="preserve">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966C83">
        <w:rPr>
          <w:rFonts w:ascii="Sylfaen" w:hAnsi="Sylfaen"/>
          <w:b/>
          <w:sz w:val="14"/>
          <w:szCs w:val="14"/>
          <w:lang w:val="af-ZA"/>
        </w:rPr>
        <w:t>№107/GArm/17_2.1_00-20.06.17</w:t>
      </w:r>
      <w:r w:rsidR="00537017">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966C83">
        <w:rPr>
          <w:rFonts w:ascii="Sylfaen" w:hAnsi="Sylfaen"/>
          <w:b/>
          <w:sz w:val="14"/>
          <w:szCs w:val="14"/>
          <w:lang w:val="af-ZA"/>
        </w:rPr>
        <w:t>№107/GArm/17_2.1_00-20.06.17</w:t>
      </w:r>
      <w:r w:rsidR="00537017">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C1448E" w:rsidRPr="00C1448E">
        <w:rPr>
          <w:rFonts w:ascii="Sylfaen" w:hAnsi="Sylfaen"/>
          <w:b/>
          <w:sz w:val="14"/>
          <w:szCs w:val="14"/>
        </w:rPr>
        <w:t>Աբովյանի ԳԳՄ Եղվարդի ՏՏ վարչական շենքի համակարգչային և հեռախոսային ցանցի կապիտալ նորոգում</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966C83">
        <w:rPr>
          <w:rFonts w:ascii="Sylfaen" w:hAnsi="Sylfaen"/>
          <w:sz w:val="14"/>
          <w:szCs w:val="14"/>
          <w:lang w:val="af-ZA"/>
        </w:rPr>
        <w:t>№107/GArm/17_2.1_00-20.06.17</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C1448E" w:rsidRPr="00C1448E">
        <w:rPr>
          <w:rFonts w:ascii="Sylfaen" w:hAnsi="Sylfaen"/>
          <w:sz w:val="14"/>
          <w:szCs w:val="14"/>
        </w:rPr>
        <w:t>Աբովյանի ԳԳՄ Եղվարդի ՏՏ վարչական շենքի համակարգչային և հեռախոսային ցանցի կապիտալ նորոգում</w:t>
      </w:r>
      <w:r w:rsidR="0000594A" w:rsidRPr="0000594A">
        <w:rPr>
          <w:rFonts w:ascii="Sylfaen" w:hAnsi="Sylfaen"/>
          <w:sz w:val="14"/>
          <w:szCs w:val="14"/>
          <w:lang w:val="af-ZA"/>
        </w:rPr>
        <w:t>»</w:t>
      </w:r>
      <w:r w:rsidR="0000594A">
        <w:rPr>
          <w:rFonts w:ascii="Sylfaen" w:hAnsi="Sylfaen"/>
          <w:sz w:val="14"/>
          <w:szCs w:val="14"/>
          <w:lang w:val="af-ZA"/>
        </w:rPr>
        <w:t xml:space="preserve"> </w:t>
      </w:r>
      <w:r w:rsidR="004703BD" w:rsidRPr="00943C20">
        <w:rPr>
          <w:rFonts w:ascii="Sylfaen" w:hAnsi="Sylfaen"/>
          <w:sz w:val="14"/>
          <w:szCs w:val="14"/>
          <w:lang w:val="af-ZA"/>
        </w:rPr>
        <w:t xml:space="preserve">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966C83">
        <w:rPr>
          <w:rFonts w:ascii="Sylfaen" w:hAnsi="Sylfaen"/>
          <w:sz w:val="14"/>
          <w:szCs w:val="14"/>
          <w:lang w:val="af-ZA"/>
        </w:rPr>
        <w:t>№107/GArm/17_2.1_00-20.06.17</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C1448E" w:rsidRPr="00C1448E">
        <w:rPr>
          <w:rFonts w:ascii="Sylfaen" w:hAnsi="Sylfaen"/>
          <w:sz w:val="14"/>
          <w:szCs w:val="14"/>
        </w:rPr>
        <w:t>Աբովյանի ԳԳՄ Եղվարդի ՏՏ վարչական շենքի համակարգչային և հեռախոսային ցանցի կապիտալ նորոգում</w:t>
      </w:r>
      <w:r w:rsidR="0000594A" w:rsidRPr="00943C20">
        <w:rPr>
          <w:rFonts w:ascii="Sylfaen" w:hAnsi="Sylfaen"/>
          <w:sz w:val="14"/>
          <w:szCs w:val="14"/>
          <w:lang w:val="af-ZA"/>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966C83">
        <w:rPr>
          <w:rFonts w:ascii="Sylfaen" w:hAnsi="Sylfaen"/>
          <w:sz w:val="14"/>
          <w:szCs w:val="14"/>
          <w:lang w:val="af-ZA"/>
        </w:rPr>
        <w:t>№107/GArm/17_2.1_00-20.06.17</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9"/>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w:t>
      </w:r>
      <w:r w:rsidR="0098041C">
        <w:rPr>
          <w:rFonts w:ascii="Sylfaen" w:hAnsi="Sylfaen" w:cs="Sylfaen"/>
          <w:sz w:val="20"/>
          <w:szCs w:val="20"/>
        </w:rPr>
        <w:t>Հ.Թադևոսյանին</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8B20A6">
        <w:rPr>
          <w:rFonts w:ascii="Sylfaen" w:hAnsi="Sylfaen" w:cs="Sylfaen"/>
          <w:sz w:val="20"/>
          <w:szCs w:val="20"/>
          <w:lang w:val="hy-AM"/>
        </w:rPr>
        <w:t>Արարատի մարզի Հայանիստ ԳԲԿ-ից Գեղանիստ գյուղը սնող մ/ճ ստորգետնյա գազատարի վթարային հատվածների վերատեղադրում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2B5E75">
        <w:rPr>
          <w:rFonts w:ascii="Sylfaen" w:hAnsi="Sylfaen" w:cs="Sylfaen"/>
          <w:b/>
          <w:sz w:val="20"/>
          <w:szCs w:val="20"/>
        </w:rPr>
        <w:t>7</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2B5E75">
        <w:rPr>
          <w:rFonts w:ascii="Sylfaen" w:hAnsi="Sylfaen" w:cs="Sylfaen"/>
          <w:b/>
          <w:sz w:val="20"/>
          <w:szCs w:val="20"/>
        </w:rPr>
        <w:t>14</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7C5850">
        <w:rPr>
          <w:rFonts w:ascii="Sylfaen" w:hAnsi="Sylfaen" w:cs="Sylfaen"/>
          <w:b/>
          <w:sz w:val="20"/>
          <w:szCs w:val="20"/>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firstRow="1" w:lastRow="1" w:firstColumn="1" w:lastColumn="1" w:noHBand="0" w:noVBand="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E89" w:rsidRDefault="00602E89" w:rsidP="004D3B9B">
      <w:r>
        <w:separator/>
      </w:r>
    </w:p>
  </w:endnote>
  <w:endnote w:type="continuationSeparator" w:id="0">
    <w:p w:rsidR="00602E89" w:rsidRDefault="00602E8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E89" w:rsidRDefault="00602E89" w:rsidP="004D3B9B">
      <w:r>
        <w:separator/>
      </w:r>
    </w:p>
  </w:footnote>
  <w:footnote w:type="continuationSeparator" w:id="0">
    <w:p w:rsidR="00602E89" w:rsidRDefault="00602E89" w:rsidP="004D3B9B">
      <w:r>
        <w:continuationSeparator/>
      </w:r>
    </w:p>
  </w:footnote>
  <w:footnote w:id="1">
    <w:p w:rsidR="00E1685C" w:rsidRPr="004E5447" w:rsidRDefault="00E1685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85C" w:rsidRDefault="00E1685C">
    <w:pPr>
      <w:pStyle w:val="Header"/>
      <w:rPr>
        <w:lang w:val="en-US"/>
      </w:rPr>
    </w:pPr>
  </w:p>
  <w:p w:rsidR="00E1685C" w:rsidRPr="00460191" w:rsidRDefault="00E1685C">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594A"/>
    <w:rsid w:val="00007B99"/>
    <w:rsid w:val="0001526F"/>
    <w:rsid w:val="00022481"/>
    <w:rsid w:val="00023469"/>
    <w:rsid w:val="00024D16"/>
    <w:rsid w:val="000251E8"/>
    <w:rsid w:val="00025E74"/>
    <w:rsid w:val="00026DB9"/>
    <w:rsid w:val="0002701D"/>
    <w:rsid w:val="0003355F"/>
    <w:rsid w:val="00033984"/>
    <w:rsid w:val="00037D87"/>
    <w:rsid w:val="00037F33"/>
    <w:rsid w:val="000444BB"/>
    <w:rsid w:val="00045A4B"/>
    <w:rsid w:val="00046867"/>
    <w:rsid w:val="00050DC1"/>
    <w:rsid w:val="00052A0A"/>
    <w:rsid w:val="000562B9"/>
    <w:rsid w:val="00063D4C"/>
    <w:rsid w:val="0006554F"/>
    <w:rsid w:val="0007045F"/>
    <w:rsid w:val="000719D1"/>
    <w:rsid w:val="00077E51"/>
    <w:rsid w:val="0009611C"/>
    <w:rsid w:val="00096547"/>
    <w:rsid w:val="00097411"/>
    <w:rsid w:val="000A2A26"/>
    <w:rsid w:val="000A2EE2"/>
    <w:rsid w:val="000C07BB"/>
    <w:rsid w:val="000C1F73"/>
    <w:rsid w:val="000D5E49"/>
    <w:rsid w:val="000D6038"/>
    <w:rsid w:val="000E1A9D"/>
    <w:rsid w:val="000E5066"/>
    <w:rsid w:val="000F09C3"/>
    <w:rsid w:val="000F13D1"/>
    <w:rsid w:val="000F2A90"/>
    <w:rsid w:val="000F5518"/>
    <w:rsid w:val="00107142"/>
    <w:rsid w:val="00107795"/>
    <w:rsid w:val="00120427"/>
    <w:rsid w:val="00127498"/>
    <w:rsid w:val="00134AFF"/>
    <w:rsid w:val="001417FC"/>
    <w:rsid w:val="00141A0A"/>
    <w:rsid w:val="00146F00"/>
    <w:rsid w:val="00147649"/>
    <w:rsid w:val="001525EF"/>
    <w:rsid w:val="00157F9D"/>
    <w:rsid w:val="001613BD"/>
    <w:rsid w:val="0016185B"/>
    <w:rsid w:val="001619CC"/>
    <w:rsid w:val="00164417"/>
    <w:rsid w:val="00164609"/>
    <w:rsid w:val="00171492"/>
    <w:rsid w:val="001723BB"/>
    <w:rsid w:val="00175E48"/>
    <w:rsid w:val="001A3ECD"/>
    <w:rsid w:val="001C51F9"/>
    <w:rsid w:val="001C7A03"/>
    <w:rsid w:val="001D0131"/>
    <w:rsid w:val="001D3CDC"/>
    <w:rsid w:val="001D4AFA"/>
    <w:rsid w:val="001D72F2"/>
    <w:rsid w:val="001E027D"/>
    <w:rsid w:val="001E684A"/>
    <w:rsid w:val="001F23C2"/>
    <w:rsid w:val="001F4BCD"/>
    <w:rsid w:val="0020753F"/>
    <w:rsid w:val="002100D1"/>
    <w:rsid w:val="00212453"/>
    <w:rsid w:val="0021563E"/>
    <w:rsid w:val="002240B3"/>
    <w:rsid w:val="0022478F"/>
    <w:rsid w:val="00226966"/>
    <w:rsid w:val="0023352F"/>
    <w:rsid w:val="00237BF5"/>
    <w:rsid w:val="00244AF2"/>
    <w:rsid w:val="00245E0E"/>
    <w:rsid w:val="00246F7D"/>
    <w:rsid w:val="0025781C"/>
    <w:rsid w:val="00260EF7"/>
    <w:rsid w:val="00262411"/>
    <w:rsid w:val="00262A3A"/>
    <w:rsid w:val="0026610B"/>
    <w:rsid w:val="0027776F"/>
    <w:rsid w:val="00280C42"/>
    <w:rsid w:val="0029062A"/>
    <w:rsid w:val="0029641A"/>
    <w:rsid w:val="002971CB"/>
    <w:rsid w:val="002A160B"/>
    <w:rsid w:val="002A75FB"/>
    <w:rsid w:val="002B0F15"/>
    <w:rsid w:val="002B5E75"/>
    <w:rsid w:val="002B7932"/>
    <w:rsid w:val="002C67FF"/>
    <w:rsid w:val="002D0FBD"/>
    <w:rsid w:val="002D3D78"/>
    <w:rsid w:val="002E240E"/>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36DD"/>
    <w:rsid w:val="003751C9"/>
    <w:rsid w:val="003759A4"/>
    <w:rsid w:val="003832E5"/>
    <w:rsid w:val="003925FA"/>
    <w:rsid w:val="00392EFE"/>
    <w:rsid w:val="003941F1"/>
    <w:rsid w:val="003971AA"/>
    <w:rsid w:val="003A7002"/>
    <w:rsid w:val="003A76A3"/>
    <w:rsid w:val="003B1080"/>
    <w:rsid w:val="003B3849"/>
    <w:rsid w:val="003B51F5"/>
    <w:rsid w:val="003B5205"/>
    <w:rsid w:val="003B7FE7"/>
    <w:rsid w:val="003C2499"/>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6801"/>
    <w:rsid w:val="00437568"/>
    <w:rsid w:val="00447A51"/>
    <w:rsid w:val="004535F1"/>
    <w:rsid w:val="00454428"/>
    <w:rsid w:val="0046353B"/>
    <w:rsid w:val="00465C3D"/>
    <w:rsid w:val="00465CE6"/>
    <w:rsid w:val="004660E1"/>
    <w:rsid w:val="004665A8"/>
    <w:rsid w:val="00466C86"/>
    <w:rsid w:val="0047003E"/>
    <w:rsid w:val="004703BD"/>
    <w:rsid w:val="00477893"/>
    <w:rsid w:val="004907EC"/>
    <w:rsid w:val="0049648F"/>
    <w:rsid w:val="00497341"/>
    <w:rsid w:val="004B4A66"/>
    <w:rsid w:val="004B51F0"/>
    <w:rsid w:val="004C172F"/>
    <w:rsid w:val="004C20D2"/>
    <w:rsid w:val="004D3B9B"/>
    <w:rsid w:val="004E0636"/>
    <w:rsid w:val="004E4F83"/>
    <w:rsid w:val="004F0237"/>
    <w:rsid w:val="004F0E31"/>
    <w:rsid w:val="004F7A86"/>
    <w:rsid w:val="005171BA"/>
    <w:rsid w:val="00517AEF"/>
    <w:rsid w:val="00517F1D"/>
    <w:rsid w:val="00520393"/>
    <w:rsid w:val="0052322A"/>
    <w:rsid w:val="0052371A"/>
    <w:rsid w:val="00523A0E"/>
    <w:rsid w:val="00527417"/>
    <w:rsid w:val="005362F4"/>
    <w:rsid w:val="00537017"/>
    <w:rsid w:val="0053737E"/>
    <w:rsid w:val="005437AD"/>
    <w:rsid w:val="00547629"/>
    <w:rsid w:val="0055081B"/>
    <w:rsid w:val="00551C1C"/>
    <w:rsid w:val="005541CF"/>
    <w:rsid w:val="00555B45"/>
    <w:rsid w:val="005618A6"/>
    <w:rsid w:val="00566B71"/>
    <w:rsid w:val="00567590"/>
    <w:rsid w:val="005716FA"/>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02E89"/>
    <w:rsid w:val="00614F8F"/>
    <w:rsid w:val="00621F58"/>
    <w:rsid w:val="006306AF"/>
    <w:rsid w:val="006314E6"/>
    <w:rsid w:val="00641782"/>
    <w:rsid w:val="00644680"/>
    <w:rsid w:val="00655B12"/>
    <w:rsid w:val="00674F36"/>
    <w:rsid w:val="006759A2"/>
    <w:rsid w:val="00675A24"/>
    <w:rsid w:val="00685A69"/>
    <w:rsid w:val="00691C37"/>
    <w:rsid w:val="006929CF"/>
    <w:rsid w:val="006964A5"/>
    <w:rsid w:val="006B05EF"/>
    <w:rsid w:val="006B55E4"/>
    <w:rsid w:val="006B6C24"/>
    <w:rsid w:val="006C053C"/>
    <w:rsid w:val="006C1EAD"/>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46C"/>
    <w:rsid w:val="00752A27"/>
    <w:rsid w:val="00752B6E"/>
    <w:rsid w:val="00752B88"/>
    <w:rsid w:val="0075458F"/>
    <w:rsid w:val="00754A3F"/>
    <w:rsid w:val="00761B6F"/>
    <w:rsid w:val="00761F2D"/>
    <w:rsid w:val="007748A5"/>
    <w:rsid w:val="0077567D"/>
    <w:rsid w:val="00777F99"/>
    <w:rsid w:val="007827CA"/>
    <w:rsid w:val="0078742A"/>
    <w:rsid w:val="00793E11"/>
    <w:rsid w:val="0079617A"/>
    <w:rsid w:val="007A0C05"/>
    <w:rsid w:val="007A4EC9"/>
    <w:rsid w:val="007A636F"/>
    <w:rsid w:val="007B4C25"/>
    <w:rsid w:val="007B5F3E"/>
    <w:rsid w:val="007B7045"/>
    <w:rsid w:val="007C348B"/>
    <w:rsid w:val="007C562B"/>
    <w:rsid w:val="007C5850"/>
    <w:rsid w:val="007C66D9"/>
    <w:rsid w:val="007C683D"/>
    <w:rsid w:val="007D4375"/>
    <w:rsid w:val="007D5D40"/>
    <w:rsid w:val="007F232F"/>
    <w:rsid w:val="007F3241"/>
    <w:rsid w:val="007F5AE6"/>
    <w:rsid w:val="008042BF"/>
    <w:rsid w:val="00804769"/>
    <w:rsid w:val="00814DB0"/>
    <w:rsid w:val="00820523"/>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B20A6"/>
    <w:rsid w:val="008D18FB"/>
    <w:rsid w:val="008E112C"/>
    <w:rsid w:val="008E563D"/>
    <w:rsid w:val="008F5219"/>
    <w:rsid w:val="008F7216"/>
    <w:rsid w:val="00904467"/>
    <w:rsid w:val="00904AD3"/>
    <w:rsid w:val="00911A00"/>
    <w:rsid w:val="00917713"/>
    <w:rsid w:val="00917C4C"/>
    <w:rsid w:val="009433F8"/>
    <w:rsid w:val="00943C20"/>
    <w:rsid w:val="00944D06"/>
    <w:rsid w:val="00950914"/>
    <w:rsid w:val="00951B6F"/>
    <w:rsid w:val="009534D9"/>
    <w:rsid w:val="00954666"/>
    <w:rsid w:val="009557CA"/>
    <w:rsid w:val="00957AD4"/>
    <w:rsid w:val="00961CCA"/>
    <w:rsid w:val="00966C83"/>
    <w:rsid w:val="009678F2"/>
    <w:rsid w:val="009709D1"/>
    <w:rsid w:val="00974B8C"/>
    <w:rsid w:val="0097634C"/>
    <w:rsid w:val="00977CC5"/>
    <w:rsid w:val="0098041C"/>
    <w:rsid w:val="009824BC"/>
    <w:rsid w:val="00984C99"/>
    <w:rsid w:val="009855F0"/>
    <w:rsid w:val="00985911"/>
    <w:rsid w:val="00986F46"/>
    <w:rsid w:val="00996D72"/>
    <w:rsid w:val="00997376"/>
    <w:rsid w:val="009B767F"/>
    <w:rsid w:val="009C677B"/>
    <w:rsid w:val="009E26A2"/>
    <w:rsid w:val="009F104A"/>
    <w:rsid w:val="009F615C"/>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67716"/>
    <w:rsid w:val="00A76217"/>
    <w:rsid w:val="00A7689B"/>
    <w:rsid w:val="00A77010"/>
    <w:rsid w:val="00A83245"/>
    <w:rsid w:val="00A869AD"/>
    <w:rsid w:val="00A913F4"/>
    <w:rsid w:val="00AA346F"/>
    <w:rsid w:val="00AA4E4F"/>
    <w:rsid w:val="00AA6C47"/>
    <w:rsid w:val="00AB496A"/>
    <w:rsid w:val="00AC0D68"/>
    <w:rsid w:val="00AD4CD7"/>
    <w:rsid w:val="00AE7AE9"/>
    <w:rsid w:val="00AF0D0B"/>
    <w:rsid w:val="00AF4E65"/>
    <w:rsid w:val="00B049C4"/>
    <w:rsid w:val="00B103F0"/>
    <w:rsid w:val="00B267A9"/>
    <w:rsid w:val="00B40D43"/>
    <w:rsid w:val="00B43E61"/>
    <w:rsid w:val="00B44140"/>
    <w:rsid w:val="00B47FC5"/>
    <w:rsid w:val="00B507F4"/>
    <w:rsid w:val="00B52ED5"/>
    <w:rsid w:val="00B56D93"/>
    <w:rsid w:val="00B62FB1"/>
    <w:rsid w:val="00B671F1"/>
    <w:rsid w:val="00B72C72"/>
    <w:rsid w:val="00B765CF"/>
    <w:rsid w:val="00B8504C"/>
    <w:rsid w:val="00B95629"/>
    <w:rsid w:val="00B96A7D"/>
    <w:rsid w:val="00BA1662"/>
    <w:rsid w:val="00BA6816"/>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1448E"/>
    <w:rsid w:val="00C216B5"/>
    <w:rsid w:val="00C2230E"/>
    <w:rsid w:val="00C276F1"/>
    <w:rsid w:val="00C33AE0"/>
    <w:rsid w:val="00C34DB8"/>
    <w:rsid w:val="00C35522"/>
    <w:rsid w:val="00C405DE"/>
    <w:rsid w:val="00C46DDD"/>
    <w:rsid w:val="00C605AD"/>
    <w:rsid w:val="00C724A3"/>
    <w:rsid w:val="00C7371F"/>
    <w:rsid w:val="00C747AD"/>
    <w:rsid w:val="00C76E64"/>
    <w:rsid w:val="00C777C1"/>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17FD"/>
    <w:rsid w:val="00D960A8"/>
    <w:rsid w:val="00D96C46"/>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1685C"/>
    <w:rsid w:val="00E267A4"/>
    <w:rsid w:val="00E26ABA"/>
    <w:rsid w:val="00E271F3"/>
    <w:rsid w:val="00E3602A"/>
    <w:rsid w:val="00E41045"/>
    <w:rsid w:val="00E43CDC"/>
    <w:rsid w:val="00E538CC"/>
    <w:rsid w:val="00E5481E"/>
    <w:rsid w:val="00E55F08"/>
    <w:rsid w:val="00E6487D"/>
    <w:rsid w:val="00E65622"/>
    <w:rsid w:val="00E71FC7"/>
    <w:rsid w:val="00E73B6D"/>
    <w:rsid w:val="00E840D5"/>
    <w:rsid w:val="00E8528B"/>
    <w:rsid w:val="00E870DB"/>
    <w:rsid w:val="00E9151C"/>
    <w:rsid w:val="00E94F7B"/>
    <w:rsid w:val="00E968FD"/>
    <w:rsid w:val="00EA42F5"/>
    <w:rsid w:val="00EB51FE"/>
    <w:rsid w:val="00EB79AB"/>
    <w:rsid w:val="00EC53A1"/>
    <w:rsid w:val="00EC76E9"/>
    <w:rsid w:val="00ED21FB"/>
    <w:rsid w:val="00EE1CB7"/>
    <w:rsid w:val="00EE5A63"/>
    <w:rsid w:val="00EF48AA"/>
    <w:rsid w:val="00EF7CE8"/>
    <w:rsid w:val="00F03E1D"/>
    <w:rsid w:val="00F063F1"/>
    <w:rsid w:val="00F122C7"/>
    <w:rsid w:val="00F12D45"/>
    <w:rsid w:val="00F14B8B"/>
    <w:rsid w:val="00F16C33"/>
    <w:rsid w:val="00F21D3D"/>
    <w:rsid w:val="00F23338"/>
    <w:rsid w:val="00F327AD"/>
    <w:rsid w:val="00F35945"/>
    <w:rsid w:val="00F41EAD"/>
    <w:rsid w:val="00F4220E"/>
    <w:rsid w:val="00F60EAF"/>
    <w:rsid w:val="00F6426A"/>
    <w:rsid w:val="00F710EF"/>
    <w:rsid w:val="00F76731"/>
    <w:rsid w:val="00F80A9B"/>
    <w:rsid w:val="00F80E82"/>
    <w:rsid w:val="00F96CB4"/>
    <w:rsid w:val="00FB1CFF"/>
    <w:rsid w:val="00FB58FF"/>
    <w:rsid w:val="00FC1FF0"/>
    <w:rsid w:val="00FC5864"/>
    <w:rsid w:val="00FD1A4F"/>
    <w:rsid w:val="00FD35CA"/>
    <w:rsid w:val="00FD4B83"/>
    <w:rsid w:val="00FE229A"/>
    <w:rsid w:val="00FE288F"/>
    <w:rsid w:val="00FF1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53726528">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5044125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203797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03124667">
      <w:bodyDiv w:val="1"/>
      <w:marLeft w:val="0"/>
      <w:marRight w:val="0"/>
      <w:marTop w:val="0"/>
      <w:marBottom w:val="0"/>
      <w:divBdr>
        <w:top w:val="none" w:sz="0" w:space="0" w:color="auto"/>
        <w:left w:val="none" w:sz="0" w:space="0" w:color="auto"/>
        <w:bottom w:val="none" w:sz="0" w:space="0" w:color="auto"/>
        <w:right w:val="none" w:sz="0" w:space="0" w:color="auto"/>
      </w:divBdr>
    </w:div>
    <w:div w:id="2024503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08D60-63CB-426F-B85A-D17CF618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2208</TotalTime>
  <Pages>37</Pages>
  <Words>15220</Words>
  <Characters>86754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290</cp:revision>
  <dcterms:created xsi:type="dcterms:W3CDTF">2014-03-19T12:47:00Z</dcterms:created>
  <dcterms:modified xsi:type="dcterms:W3CDTF">2017-06-20T10:44:00Z</dcterms:modified>
</cp:coreProperties>
</file>